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E3AA" w14:textId="2C12892C" w:rsidR="008D069A" w:rsidRDefault="00714F17" w:rsidP="008D069A">
      <w:r>
        <w:rPr>
          <w:rFonts w:ascii="Calibri" w:hAnsi="Calibri" w:cs="Calibri"/>
          <w:noProof/>
        </w:rPr>
        <w:drawing>
          <wp:anchor distT="0" distB="0" distL="114300" distR="114300" simplePos="0" relativeHeight="251658240" behindDoc="0" locked="0" layoutInCell="1" allowOverlap="1" wp14:anchorId="4909E734" wp14:editId="251B5D75">
            <wp:simplePos x="0" y="0"/>
            <wp:positionH relativeFrom="margin">
              <wp:align>right</wp:align>
            </wp:positionH>
            <wp:positionV relativeFrom="paragraph">
              <wp:posOffset>0</wp:posOffset>
            </wp:positionV>
            <wp:extent cx="2520965" cy="855980"/>
            <wp:effectExtent l="0" t="0" r="0" b="127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965" cy="855980"/>
                    </a:xfrm>
                    <a:prstGeom prst="rect">
                      <a:avLst/>
                    </a:prstGeom>
                  </pic:spPr>
                </pic:pic>
              </a:graphicData>
            </a:graphic>
            <wp14:sizeRelH relativeFrom="page">
              <wp14:pctWidth>0</wp14:pctWidth>
            </wp14:sizeRelH>
            <wp14:sizeRelV relativeFrom="page">
              <wp14:pctHeight>0</wp14:pctHeight>
            </wp14:sizeRelV>
          </wp:anchor>
        </w:drawing>
      </w:r>
    </w:p>
    <w:p w14:paraId="391BCF4B" w14:textId="6D72241C" w:rsidR="008D069A" w:rsidRPr="00E530A9" w:rsidRDefault="000C4A7A" w:rsidP="008D069A">
      <w:pPr>
        <w:pStyle w:val="Heading6"/>
        <w:rPr>
          <w:rFonts w:ascii="Calibri" w:hAnsi="Calibri" w:cs="Calibri"/>
        </w:rPr>
      </w:pPr>
      <w:r>
        <w:rPr>
          <w:rFonts w:ascii="Calibri" w:hAnsi="Calibri" w:cs="Calibri"/>
        </w:rPr>
        <w:t>Religious Education</w:t>
      </w:r>
      <w:r w:rsidR="008D069A">
        <w:rPr>
          <w:rFonts w:ascii="Calibri" w:hAnsi="Calibri" w:cs="Calibri"/>
        </w:rPr>
        <w:t xml:space="preserve"> </w:t>
      </w:r>
      <w:r w:rsidR="008D069A" w:rsidRPr="00E530A9">
        <w:rPr>
          <w:rFonts w:ascii="Calibri" w:hAnsi="Calibri" w:cs="Calibri"/>
        </w:rPr>
        <w:t>Subject Knowledge Audit</w:t>
      </w:r>
    </w:p>
    <w:p w14:paraId="7AEC52EC" w14:textId="38EBB64B" w:rsidR="008D069A" w:rsidRPr="00E530A9" w:rsidRDefault="008D069A" w:rsidP="008D069A">
      <w:pPr>
        <w:rPr>
          <w:rFonts w:ascii="Calibri" w:hAnsi="Calibri" w:cs="Calibri"/>
          <w:sz w:val="16"/>
          <w:szCs w:val="16"/>
        </w:rPr>
      </w:pPr>
    </w:p>
    <w:p w14:paraId="57363067" w14:textId="18E386F7" w:rsidR="008D069A" w:rsidRPr="00E530A9" w:rsidRDefault="008D069A" w:rsidP="008D069A">
      <w:pPr>
        <w:pStyle w:val="BodyTextIndent"/>
        <w:ind w:left="0"/>
        <w:rPr>
          <w:rFonts w:ascii="Calibri" w:hAnsi="Calibri" w:cs="Calibri"/>
          <w:b/>
          <w:bCs/>
          <w:sz w:val="22"/>
        </w:rPr>
      </w:pPr>
      <w:r w:rsidRPr="00E530A9">
        <w:rPr>
          <w:rFonts w:ascii="Calibri" w:hAnsi="Calibri" w:cs="Calibri"/>
          <w:b/>
          <w:bCs/>
          <w:sz w:val="22"/>
        </w:rPr>
        <w:t xml:space="preserve">At this stage, how comfortable are you with the prospect of teaching </w:t>
      </w:r>
      <w:r w:rsidR="00213FE5">
        <w:rPr>
          <w:rFonts w:ascii="Calibri" w:hAnsi="Calibri" w:cs="Calibri"/>
          <w:b/>
          <w:bCs/>
          <w:sz w:val="22"/>
        </w:rPr>
        <w:t>Religious Education</w:t>
      </w:r>
      <w:r>
        <w:rPr>
          <w:rFonts w:ascii="Calibri" w:hAnsi="Calibri" w:cs="Calibri"/>
          <w:b/>
          <w:bCs/>
          <w:sz w:val="22"/>
        </w:rPr>
        <w:t>?</w:t>
      </w:r>
    </w:p>
    <w:p w14:paraId="54EBC53F" w14:textId="77777777" w:rsidR="008D069A" w:rsidRPr="00E50FC0" w:rsidRDefault="008D069A" w:rsidP="008D069A">
      <w:pPr>
        <w:pStyle w:val="BodyTextIndent"/>
        <w:rPr>
          <w:sz w:val="16"/>
          <w:szCs w:val="16"/>
        </w:rPr>
      </w:pPr>
    </w:p>
    <w:p w14:paraId="39F0C87E" w14:textId="04E64075" w:rsidR="00D75638" w:rsidRPr="00D75638" w:rsidRDefault="00D75638" w:rsidP="00D75638">
      <w:pPr>
        <w:rPr>
          <w:rFonts w:ascii="Calibri" w:hAnsi="Calibri" w:cs="Arial"/>
        </w:rPr>
      </w:pPr>
      <w:r w:rsidRPr="00D75638">
        <w:rPr>
          <w:rFonts w:ascii="Calibri" w:hAnsi="Calibri" w:cs="Arial"/>
        </w:rPr>
        <w:t>You should use the audit as a reference document to support you in identifying which a</w:t>
      </w:r>
      <w:r w:rsidR="008A1DAC">
        <w:rPr>
          <w:rFonts w:ascii="Calibri" w:hAnsi="Calibri" w:cs="Arial"/>
        </w:rPr>
        <w:t xml:space="preserve">reas of Religious Education </w:t>
      </w:r>
      <w:r w:rsidRPr="00D75638">
        <w:rPr>
          <w:rFonts w:ascii="Calibri" w:hAnsi="Calibri" w:cs="Arial"/>
        </w:rPr>
        <w:t>you will need to work on to ensure you have the appropriate level of knowledge to teach that area effectively. Discuss the audit with your subject mentor who can help you strengthen areas of weakness. It will also show your expertise in other areas.</w:t>
      </w:r>
    </w:p>
    <w:p w14:paraId="282AA9B5" w14:textId="0CED9A32" w:rsidR="00213FE5" w:rsidRPr="00213FE5" w:rsidRDefault="00213FE5" w:rsidP="00213FE5">
      <w:pPr>
        <w:rPr>
          <w:rFonts w:ascii="Calibri" w:hAnsi="Calibri" w:cs="Arial"/>
        </w:rPr>
      </w:pPr>
      <w:r w:rsidRPr="00213FE5">
        <w:rPr>
          <w:rFonts w:ascii="Calibri" w:hAnsi="Calibri" w:cs="Arial"/>
        </w:rPr>
        <w:t xml:space="preserve">Use the following key to indicate your confidence in teaching different aspects of </w:t>
      </w:r>
      <w:r>
        <w:rPr>
          <w:rFonts w:ascii="Calibri" w:hAnsi="Calibri" w:cs="Arial"/>
        </w:rPr>
        <w:t>Religious Education</w:t>
      </w:r>
    </w:p>
    <w:p w14:paraId="07BD3A68" w14:textId="77777777" w:rsidR="00213FE5" w:rsidRPr="00213FE5" w:rsidRDefault="00213FE5" w:rsidP="00213FE5">
      <w:pPr>
        <w:rPr>
          <w:rFonts w:ascii="Calibri" w:hAnsi="Calibri" w:cs="Arial"/>
        </w:rPr>
      </w:pPr>
      <w:r w:rsidRPr="00213FE5">
        <w:rPr>
          <w:rFonts w:ascii="Calibri" w:hAnsi="Calibri" w:cs="Arial"/>
        </w:rPr>
        <w:t>1. Very confident- with a bit of revising could teach at A Level</w:t>
      </w:r>
    </w:p>
    <w:p w14:paraId="01765D5C" w14:textId="77777777" w:rsidR="00213FE5" w:rsidRPr="00213FE5" w:rsidRDefault="00213FE5" w:rsidP="00213FE5">
      <w:pPr>
        <w:rPr>
          <w:rFonts w:ascii="Calibri" w:hAnsi="Calibri" w:cs="Arial"/>
        </w:rPr>
      </w:pPr>
      <w:r w:rsidRPr="00213FE5">
        <w:rPr>
          <w:rFonts w:ascii="Calibri" w:hAnsi="Calibri" w:cs="Arial"/>
        </w:rPr>
        <w:t>2. Confident for GCSE but will need some consistent work for A Level</w:t>
      </w:r>
    </w:p>
    <w:p w14:paraId="34E84107" w14:textId="77777777" w:rsidR="00213FE5" w:rsidRPr="00213FE5" w:rsidRDefault="00213FE5" w:rsidP="00213FE5">
      <w:pPr>
        <w:rPr>
          <w:rFonts w:ascii="Calibri" w:hAnsi="Calibri" w:cs="Arial"/>
        </w:rPr>
      </w:pPr>
      <w:r w:rsidRPr="00213FE5">
        <w:rPr>
          <w:rFonts w:ascii="Calibri" w:hAnsi="Calibri" w:cs="Arial"/>
        </w:rPr>
        <w:t>3. Confident for KS3 but would need some consistent work for GCSE, but not confident for A Level</w:t>
      </w:r>
    </w:p>
    <w:p w14:paraId="14588667" w14:textId="44B9F2E5" w:rsidR="00213FE5" w:rsidRDefault="00213FE5" w:rsidP="008D069A">
      <w:pPr>
        <w:rPr>
          <w:rFonts w:ascii="Calibri" w:hAnsi="Calibri" w:cs="Arial"/>
        </w:rPr>
      </w:pPr>
      <w:r w:rsidRPr="00213FE5">
        <w:rPr>
          <w:rFonts w:ascii="Calibri" w:hAnsi="Calibri" w:cs="Arial"/>
        </w:rPr>
        <w:t>4. Not confident at KS3</w:t>
      </w:r>
    </w:p>
    <w:p w14:paraId="7A9286B0" w14:textId="2E258168" w:rsidR="00A736DF" w:rsidRDefault="00A736DF" w:rsidP="008D069A">
      <w:pPr>
        <w:rPr>
          <w:rFonts w:ascii="Calibri" w:hAnsi="Calibri" w:cs="Arial"/>
          <w:b/>
          <w:bCs/>
        </w:rPr>
      </w:pPr>
      <w:r>
        <w:rPr>
          <w:rFonts w:ascii="Calibri" w:hAnsi="Calibri" w:cs="Arial"/>
          <w:b/>
          <w:bCs/>
        </w:rPr>
        <w:t xml:space="preserve">Name:  </w:t>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t>Date:</w:t>
      </w:r>
    </w:p>
    <w:tbl>
      <w:tblPr>
        <w:tblStyle w:val="TableGrid"/>
        <w:tblW w:w="0" w:type="auto"/>
        <w:tblLook w:val="04A0" w:firstRow="1" w:lastRow="0" w:firstColumn="1" w:lastColumn="0" w:noHBand="0" w:noVBand="1"/>
      </w:tblPr>
      <w:tblGrid>
        <w:gridCol w:w="4531"/>
        <w:gridCol w:w="1276"/>
        <w:gridCol w:w="1276"/>
        <w:gridCol w:w="1276"/>
        <w:gridCol w:w="1275"/>
        <w:gridCol w:w="5754"/>
      </w:tblGrid>
      <w:tr w:rsidR="00E74E40" w14:paraId="7463965F" w14:textId="4450446D" w:rsidTr="00213FE5">
        <w:trPr>
          <w:trHeight w:val="446"/>
        </w:trPr>
        <w:tc>
          <w:tcPr>
            <w:tcW w:w="4531" w:type="dxa"/>
            <w:shd w:val="clear" w:color="auto" w:fill="F2F2F2" w:themeFill="background1" w:themeFillShade="F2"/>
          </w:tcPr>
          <w:p w14:paraId="1F9BAACC" w14:textId="551678A5" w:rsidR="00E74E40" w:rsidRPr="00EE4832" w:rsidRDefault="00E74E40" w:rsidP="008D069A">
            <w:pPr>
              <w:rPr>
                <w:rFonts w:ascii="Calibri" w:hAnsi="Calibri" w:cs="Arial"/>
                <w:b/>
                <w:bCs/>
              </w:rPr>
            </w:pPr>
            <w:r>
              <w:rPr>
                <w:rFonts w:ascii="Calibri" w:hAnsi="Calibri" w:cs="Arial"/>
                <w:b/>
                <w:bCs/>
              </w:rPr>
              <w:t>Introduction</w:t>
            </w:r>
            <w:r w:rsidRPr="00EE4832">
              <w:rPr>
                <w:rFonts w:ascii="Calibri" w:hAnsi="Calibri" w:cs="Arial"/>
                <w:b/>
                <w:bCs/>
              </w:rPr>
              <w:t>.</w:t>
            </w:r>
          </w:p>
        </w:tc>
        <w:tc>
          <w:tcPr>
            <w:tcW w:w="1276" w:type="dxa"/>
            <w:shd w:val="clear" w:color="auto" w:fill="F2F2F2" w:themeFill="background1" w:themeFillShade="F2"/>
          </w:tcPr>
          <w:p w14:paraId="31F4191F" w14:textId="397A3532" w:rsidR="00E74E40" w:rsidRPr="00EE4832" w:rsidRDefault="00213FE5" w:rsidP="008D069A">
            <w:pPr>
              <w:rPr>
                <w:rFonts w:ascii="Calibri" w:hAnsi="Calibri" w:cs="Arial"/>
              </w:rPr>
            </w:pPr>
            <w:r>
              <w:rPr>
                <w:rFonts w:ascii="Calibri" w:hAnsi="Calibri" w:cs="Arial"/>
              </w:rPr>
              <w:t>4</w:t>
            </w:r>
          </w:p>
        </w:tc>
        <w:tc>
          <w:tcPr>
            <w:tcW w:w="1276" w:type="dxa"/>
            <w:shd w:val="clear" w:color="auto" w:fill="F2F2F2" w:themeFill="background1" w:themeFillShade="F2"/>
          </w:tcPr>
          <w:p w14:paraId="7C7478E6" w14:textId="58E96BD0" w:rsidR="00E74E40" w:rsidRPr="00EE4832" w:rsidRDefault="00213FE5" w:rsidP="008D069A">
            <w:pPr>
              <w:rPr>
                <w:rFonts w:ascii="Calibri" w:hAnsi="Calibri" w:cs="Arial"/>
              </w:rPr>
            </w:pPr>
            <w:r>
              <w:rPr>
                <w:rFonts w:ascii="Calibri" w:hAnsi="Calibri" w:cs="Arial"/>
              </w:rPr>
              <w:t>3</w:t>
            </w:r>
          </w:p>
        </w:tc>
        <w:tc>
          <w:tcPr>
            <w:tcW w:w="1276" w:type="dxa"/>
            <w:shd w:val="clear" w:color="auto" w:fill="F2F2F2" w:themeFill="background1" w:themeFillShade="F2"/>
          </w:tcPr>
          <w:p w14:paraId="1B4F0A11" w14:textId="7E4C705C" w:rsidR="00E74E40" w:rsidRPr="00EE4832" w:rsidRDefault="00213FE5" w:rsidP="008D069A">
            <w:pPr>
              <w:rPr>
                <w:rFonts w:ascii="Calibri" w:hAnsi="Calibri" w:cs="Arial"/>
              </w:rPr>
            </w:pPr>
            <w:r>
              <w:rPr>
                <w:rFonts w:ascii="Calibri" w:hAnsi="Calibri" w:cs="Arial"/>
              </w:rPr>
              <w:t>2</w:t>
            </w:r>
          </w:p>
        </w:tc>
        <w:tc>
          <w:tcPr>
            <w:tcW w:w="1275" w:type="dxa"/>
            <w:shd w:val="clear" w:color="auto" w:fill="F2F2F2" w:themeFill="background1" w:themeFillShade="F2"/>
          </w:tcPr>
          <w:p w14:paraId="4241E10D" w14:textId="136D2347" w:rsidR="00E74E40" w:rsidRPr="00EE4832" w:rsidRDefault="00213FE5" w:rsidP="008D069A">
            <w:pPr>
              <w:rPr>
                <w:rFonts w:ascii="Calibri" w:hAnsi="Calibri" w:cs="Arial"/>
              </w:rPr>
            </w:pPr>
            <w:r>
              <w:rPr>
                <w:rFonts w:ascii="Calibri" w:hAnsi="Calibri" w:cs="Arial"/>
              </w:rPr>
              <w:t>1</w:t>
            </w:r>
          </w:p>
        </w:tc>
        <w:tc>
          <w:tcPr>
            <w:tcW w:w="5754" w:type="dxa"/>
            <w:shd w:val="clear" w:color="auto" w:fill="F2F2F2" w:themeFill="background1" w:themeFillShade="F2"/>
          </w:tcPr>
          <w:p w14:paraId="565DD80C" w14:textId="0BE96D35" w:rsidR="00E74E40" w:rsidRPr="00EE4832" w:rsidRDefault="00E74E40" w:rsidP="008D069A">
            <w:pPr>
              <w:rPr>
                <w:rFonts w:ascii="Calibri" w:hAnsi="Calibri" w:cs="Arial"/>
              </w:rPr>
            </w:pPr>
            <w:r>
              <w:rPr>
                <w:rFonts w:ascii="Calibri" w:hAnsi="Calibri" w:cs="Arial"/>
              </w:rPr>
              <w:t xml:space="preserve">Action </w:t>
            </w:r>
            <w:r w:rsidR="004F5AD1">
              <w:rPr>
                <w:rFonts w:ascii="Calibri" w:hAnsi="Calibri" w:cs="Arial"/>
              </w:rPr>
              <w:t>and evidence</w:t>
            </w:r>
          </w:p>
        </w:tc>
      </w:tr>
      <w:tr w:rsidR="00A35142" w14:paraId="271422E1" w14:textId="1FB28DF8" w:rsidTr="00213FE5">
        <w:trPr>
          <w:trHeight w:val="64"/>
        </w:trPr>
        <w:tc>
          <w:tcPr>
            <w:tcW w:w="4531" w:type="dxa"/>
          </w:tcPr>
          <w:p w14:paraId="7A33C0BE" w14:textId="5F0F4986" w:rsidR="00A35142" w:rsidRDefault="00A35142" w:rsidP="008D069A">
            <w:pPr>
              <w:rPr>
                <w:rFonts w:ascii="Calibri" w:hAnsi="Calibri" w:cs="Arial"/>
              </w:rPr>
            </w:pPr>
            <w:r>
              <w:rPr>
                <w:rFonts w:ascii="Calibri" w:hAnsi="Calibri" w:cs="Arial"/>
              </w:rPr>
              <w:t xml:space="preserve">An understanding of </w:t>
            </w:r>
            <w:r w:rsidRPr="006A17D1">
              <w:rPr>
                <w:rFonts w:ascii="Calibri" w:hAnsi="Calibri" w:cs="Arial"/>
              </w:rPr>
              <w:t>national framework of Religious Studies in the UK</w:t>
            </w:r>
          </w:p>
        </w:tc>
        <w:tc>
          <w:tcPr>
            <w:tcW w:w="1276" w:type="dxa"/>
          </w:tcPr>
          <w:p w14:paraId="2E7642E5" w14:textId="77777777" w:rsidR="00A35142" w:rsidRDefault="00A35142" w:rsidP="008D069A">
            <w:pPr>
              <w:rPr>
                <w:rFonts w:ascii="Calibri" w:hAnsi="Calibri" w:cs="Arial"/>
              </w:rPr>
            </w:pPr>
          </w:p>
        </w:tc>
        <w:tc>
          <w:tcPr>
            <w:tcW w:w="1276" w:type="dxa"/>
          </w:tcPr>
          <w:p w14:paraId="09F1129A" w14:textId="77777777" w:rsidR="00A35142" w:rsidRDefault="00A35142" w:rsidP="008D069A">
            <w:pPr>
              <w:rPr>
                <w:rFonts w:ascii="Calibri" w:hAnsi="Calibri" w:cs="Arial"/>
              </w:rPr>
            </w:pPr>
          </w:p>
        </w:tc>
        <w:tc>
          <w:tcPr>
            <w:tcW w:w="1276" w:type="dxa"/>
          </w:tcPr>
          <w:p w14:paraId="00635565" w14:textId="77777777" w:rsidR="00A35142" w:rsidRDefault="00A35142" w:rsidP="008D069A">
            <w:pPr>
              <w:rPr>
                <w:rFonts w:ascii="Calibri" w:hAnsi="Calibri" w:cs="Arial"/>
              </w:rPr>
            </w:pPr>
          </w:p>
        </w:tc>
        <w:tc>
          <w:tcPr>
            <w:tcW w:w="1275" w:type="dxa"/>
          </w:tcPr>
          <w:p w14:paraId="7DCFC70C" w14:textId="77777777" w:rsidR="00A35142" w:rsidRDefault="00A35142" w:rsidP="008D069A">
            <w:pPr>
              <w:rPr>
                <w:rFonts w:ascii="Calibri" w:hAnsi="Calibri" w:cs="Arial"/>
              </w:rPr>
            </w:pPr>
          </w:p>
        </w:tc>
        <w:tc>
          <w:tcPr>
            <w:tcW w:w="5754" w:type="dxa"/>
            <w:vMerge w:val="restart"/>
          </w:tcPr>
          <w:p w14:paraId="1FFD2D0D" w14:textId="77777777" w:rsidR="00A35142" w:rsidRDefault="00A35142" w:rsidP="008D069A">
            <w:pPr>
              <w:rPr>
                <w:rFonts w:ascii="Calibri" w:hAnsi="Calibri" w:cs="Arial"/>
              </w:rPr>
            </w:pPr>
          </w:p>
        </w:tc>
      </w:tr>
      <w:tr w:rsidR="00A35142" w14:paraId="50FC6340" w14:textId="7F84B947" w:rsidTr="00213FE5">
        <w:trPr>
          <w:trHeight w:val="663"/>
        </w:trPr>
        <w:tc>
          <w:tcPr>
            <w:tcW w:w="4531" w:type="dxa"/>
          </w:tcPr>
          <w:p w14:paraId="05022433" w14:textId="77777777" w:rsidR="00A35142" w:rsidRDefault="00A35142" w:rsidP="008D069A">
            <w:pPr>
              <w:rPr>
                <w:rFonts w:ascii="Calibri" w:hAnsi="Calibri" w:cs="Arial"/>
              </w:rPr>
            </w:pPr>
            <w:r w:rsidRPr="00272C1D">
              <w:rPr>
                <w:rFonts w:ascii="Calibri" w:hAnsi="Calibri" w:cs="Arial"/>
              </w:rPr>
              <w:t>Knowledge of a SACRE agreed syllabus</w:t>
            </w:r>
          </w:p>
          <w:p w14:paraId="33ADDAAB" w14:textId="127FA130" w:rsidR="00A35142" w:rsidRDefault="00A35142" w:rsidP="008D069A">
            <w:pPr>
              <w:rPr>
                <w:rFonts w:ascii="Calibri" w:hAnsi="Calibri" w:cs="Arial"/>
              </w:rPr>
            </w:pPr>
          </w:p>
        </w:tc>
        <w:tc>
          <w:tcPr>
            <w:tcW w:w="1276" w:type="dxa"/>
          </w:tcPr>
          <w:p w14:paraId="2FAAA944" w14:textId="77777777" w:rsidR="00A35142" w:rsidRDefault="00A35142" w:rsidP="008D069A">
            <w:pPr>
              <w:rPr>
                <w:rFonts w:ascii="Calibri" w:hAnsi="Calibri" w:cs="Arial"/>
              </w:rPr>
            </w:pPr>
          </w:p>
        </w:tc>
        <w:tc>
          <w:tcPr>
            <w:tcW w:w="1276" w:type="dxa"/>
          </w:tcPr>
          <w:p w14:paraId="412C52B2" w14:textId="77777777" w:rsidR="00A35142" w:rsidRDefault="00A35142" w:rsidP="008D069A">
            <w:pPr>
              <w:rPr>
                <w:rFonts w:ascii="Calibri" w:hAnsi="Calibri" w:cs="Arial"/>
              </w:rPr>
            </w:pPr>
          </w:p>
        </w:tc>
        <w:tc>
          <w:tcPr>
            <w:tcW w:w="1276" w:type="dxa"/>
          </w:tcPr>
          <w:p w14:paraId="5C6D4AF5" w14:textId="77777777" w:rsidR="00A35142" w:rsidRDefault="00A35142" w:rsidP="008D069A">
            <w:pPr>
              <w:rPr>
                <w:rFonts w:ascii="Calibri" w:hAnsi="Calibri" w:cs="Arial"/>
              </w:rPr>
            </w:pPr>
          </w:p>
        </w:tc>
        <w:tc>
          <w:tcPr>
            <w:tcW w:w="1275" w:type="dxa"/>
          </w:tcPr>
          <w:p w14:paraId="67E1801A" w14:textId="77777777" w:rsidR="00A35142" w:rsidRDefault="00A35142" w:rsidP="008D069A">
            <w:pPr>
              <w:rPr>
                <w:rFonts w:ascii="Calibri" w:hAnsi="Calibri" w:cs="Arial"/>
              </w:rPr>
            </w:pPr>
          </w:p>
        </w:tc>
        <w:tc>
          <w:tcPr>
            <w:tcW w:w="5754" w:type="dxa"/>
            <w:vMerge/>
          </w:tcPr>
          <w:p w14:paraId="21C4DC98" w14:textId="77777777" w:rsidR="00A35142" w:rsidRDefault="00A35142" w:rsidP="008D069A">
            <w:pPr>
              <w:rPr>
                <w:rFonts w:ascii="Calibri" w:hAnsi="Calibri" w:cs="Arial"/>
              </w:rPr>
            </w:pPr>
          </w:p>
        </w:tc>
      </w:tr>
      <w:tr w:rsidR="00A35142" w14:paraId="773D3F9F" w14:textId="234F2435" w:rsidTr="00213FE5">
        <w:trPr>
          <w:trHeight w:val="233"/>
        </w:trPr>
        <w:tc>
          <w:tcPr>
            <w:tcW w:w="4531" w:type="dxa"/>
          </w:tcPr>
          <w:p w14:paraId="5F0220B7" w14:textId="4F80CCB0" w:rsidR="00A35142" w:rsidRDefault="00A35142" w:rsidP="008D069A">
            <w:pPr>
              <w:rPr>
                <w:rFonts w:ascii="Calibri" w:hAnsi="Calibri" w:cs="Arial"/>
              </w:rPr>
            </w:pPr>
            <w:r>
              <w:rPr>
                <w:rFonts w:ascii="Calibri" w:hAnsi="Calibri" w:cs="Arial"/>
              </w:rPr>
              <w:t xml:space="preserve">Understanding of the </w:t>
            </w:r>
            <w:r w:rsidRPr="003E06A4">
              <w:rPr>
                <w:rFonts w:ascii="Calibri" w:hAnsi="Calibri" w:cs="Arial"/>
              </w:rPr>
              <w:t>differences between World religions and Worldview’s approach</w:t>
            </w:r>
          </w:p>
        </w:tc>
        <w:tc>
          <w:tcPr>
            <w:tcW w:w="1276" w:type="dxa"/>
          </w:tcPr>
          <w:p w14:paraId="6FADF7DA" w14:textId="77777777" w:rsidR="00A35142" w:rsidRDefault="00A35142" w:rsidP="008D069A">
            <w:pPr>
              <w:rPr>
                <w:rFonts w:ascii="Calibri" w:hAnsi="Calibri" w:cs="Arial"/>
              </w:rPr>
            </w:pPr>
          </w:p>
        </w:tc>
        <w:tc>
          <w:tcPr>
            <w:tcW w:w="1276" w:type="dxa"/>
          </w:tcPr>
          <w:p w14:paraId="000A4B34" w14:textId="77777777" w:rsidR="00A35142" w:rsidRDefault="00A35142" w:rsidP="008D069A">
            <w:pPr>
              <w:rPr>
                <w:rFonts w:ascii="Calibri" w:hAnsi="Calibri" w:cs="Arial"/>
              </w:rPr>
            </w:pPr>
          </w:p>
        </w:tc>
        <w:tc>
          <w:tcPr>
            <w:tcW w:w="1276" w:type="dxa"/>
          </w:tcPr>
          <w:p w14:paraId="25F3B7AC" w14:textId="77777777" w:rsidR="00A35142" w:rsidRDefault="00A35142" w:rsidP="008D069A">
            <w:pPr>
              <w:rPr>
                <w:rFonts w:ascii="Calibri" w:hAnsi="Calibri" w:cs="Arial"/>
              </w:rPr>
            </w:pPr>
          </w:p>
        </w:tc>
        <w:tc>
          <w:tcPr>
            <w:tcW w:w="1275" w:type="dxa"/>
          </w:tcPr>
          <w:p w14:paraId="11DA1AA7" w14:textId="77777777" w:rsidR="00A35142" w:rsidRDefault="00A35142" w:rsidP="008D069A">
            <w:pPr>
              <w:rPr>
                <w:rFonts w:ascii="Calibri" w:hAnsi="Calibri" w:cs="Arial"/>
              </w:rPr>
            </w:pPr>
          </w:p>
        </w:tc>
        <w:tc>
          <w:tcPr>
            <w:tcW w:w="5754" w:type="dxa"/>
            <w:vMerge/>
          </w:tcPr>
          <w:p w14:paraId="2E2CC1CC" w14:textId="77777777" w:rsidR="00A35142" w:rsidRDefault="00A35142" w:rsidP="008D069A">
            <w:pPr>
              <w:rPr>
                <w:rFonts w:ascii="Calibri" w:hAnsi="Calibri" w:cs="Arial"/>
              </w:rPr>
            </w:pPr>
          </w:p>
        </w:tc>
      </w:tr>
      <w:tr w:rsidR="00A35142" w14:paraId="79B0E391" w14:textId="4291D7CA" w:rsidTr="00213FE5">
        <w:trPr>
          <w:trHeight w:val="503"/>
        </w:trPr>
        <w:tc>
          <w:tcPr>
            <w:tcW w:w="4531" w:type="dxa"/>
          </w:tcPr>
          <w:p w14:paraId="7E3B1E9F" w14:textId="2818937A" w:rsidR="00A35142" w:rsidRDefault="00A35142" w:rsidP="008D069A">
            <w:pPr>
              <w:rPr>
                <w:rFonts w:ascii="Calibri" w:hAnsi="Calibri" w:cs="Arial"/>
              </w:rPr>
            </w:pPr>
            <w:r>
              <w:rPr>
                <w:rFonts w:ascii="Calibri" w:hAnsi="Calibri" w:cs="Arial"/>
              </w:rPr>
              <w:t xml:space="preserve">Engagement with </w:t>
            </w:r>
            <w:r w:rsidRPr="00865B64">
              <w:rPr>
                <w:rFonts w:ascii="Calibri" w:hAnsi="Calibri" w:cs="Arial"/>
              </w:rPr>
              <w:t>wider academic texts on RE education</w:t>
            </w:r>
          </w:p>
        </w:tc>
        <w:tc>
          <w:tcPr>
            <w:tcW w:w="1276" w:type="dxa"/>
          </w:tcPr>
          <w:p w14:paraId="3D12C727" w14:textId="77777777" w:rsidR="00A35142" w:rsidRDefault="00A35142" w:rsidP="008D069A">
            <w:pPr>
              <w:rPr>
                <w:rFonts w:ascii="Calibri" w:hAnsi="Calibri" w:cs="Arial"/>
              </w:rPr>
            </w:pPr>
          </w:p>
        </w:tc>
        <w:tc>
          <w:tcPr>
            <w:tcW w:w="1276" w:type="dxa"/>
          </w:tcPr>
          <w:p w14:paraId="146EF3B8" w14:textId="77777777" w:rsidR="00A35142" w:rsidRDefault="00A35142" w:rsidP="008D069A">
            <w:pPr>
              <w:rPr>
                <w:rFonts w:ascii="Calibri" w:hAnsi="Calibri" w:cs="Arial"/>
              </w:rPr>
            </w:pPr>
          </w:p>
        </w:tc>
        <w:tc>
          <w:tcPr>
            <w:tcW w:w="1276" w:type="dxa"/>
          </w:tcPr>
          <w:p w14:paraId="7F88976E" w14:textId="77777777" w:rsidR="00A35142" w:rsidRDefault="00A35142" w:rsidP="008D069A">
            <w:pPr>
              <w:rPr>
                <w:rFonts w:ascii="Calibri" w:hAnsi="Calibri" w:cs="Arial"/>
              </w:rPr>
            </w:pPr>
          </w:p>
        </w:tc>
        <w:tc>
          <w:tcPr>
            <w:tcW w:w="1275" w:type="dxa"/>
          </w:tcPr>
          <w:p w14:paraId="36266301" w14:textId="77777777" w:rsidR="00A35142" w:rsidRDefault="00A35142" w:rsidP="008D069A">
            <w:pPr>
              <w:rPr>
                <w:rFonts w:ascii="Calibri" w:hAnsi="Calibri" w:cs="Arial"/>
              </w:rPr>
            </w:pPr>
          </w:p>
        </w:tc>
        <w:tc>
          <w:tcPr>
            <w:tcW w:w="5754" w:type="dxa"/>
            <w:vMerge/>
          </w:tcPr>
          <w:p w14:paraId="70102803" w14:textId="77777777" w:rsidR="00A35142" w:rsidRDefault="00A35142" w:rsidP="008D069A">
            <w:pPr>
              <w:rPr>
                <w:rFonts w:ascii="Calibri" w:hAnsi="Calibri" w:cs="Arial"/>
              </w:rPr>
            </w:pPr>
          </w:p>
        </w:tc>
      </w:tr>
    </w:tbl>
    <w:p w14:paraId="7A77C763" w14:textId="77777777" w:rsidR="00A76086" w:rsidRDefault="00A76086"/>
    <w:tbl>
      <w:tblPr>
        <w:tblStyle w:val="TableGrid"/>
        <w:tblW w:w="0" w:type="auto"/>
        <w:tblLook w:val="04A0" w:firstRow="1" w:lastRow="0" w:firstColumn="1" w:lastColumn="0" w:noHBand="0" w:noVBand="1"/>
      </w:tblPr>
      <w:tblGrid>
        <w:gridCol w:w="4531"/>
        <w:gridCol w:w="1276"/>
        <w:gridCol w:w="1276"/>
        <w:gridCol w:w="1276"/>
        <w:gridCol w:w="1275"/>
        <w:gridCol w:w="5754"/>
      </w:tblGrid>
      <w:tr w:rsidR="006D1B34" w14:paraId="0E1475FF" w14:textId="77777777" w:rsidTr="00BA5736">
        <w:trPr>
          <w:trHeight w:val="446"/>
        </w:trPr>
        <w:tc>
          <w:tcPr>
            <w:tcW w:w="4531" w:type="dxa"/>
            <w:shd w:val="clear" w:color="auto" w:fill="F2F2F2" w:themeFill="background1" w:themeFillShade="F2"/>
          </w:tcPr>
          <w:p w14:paraId="1C28898B" w14:textId="1C9D85C0" w:rsidR="006D1B34" w:rsidRPr="00EE4832" w:rsidRDefault="00442C3D" w:rsidP="00BA5736">
            <w:pPr>
              <w:rPr>
                <w:rFonts w:ascii="Calibri" w:hAnsi="Calibri" w:cs="Arial"/>
                <w:b/>
                <w:bCs/>
              </w:rPr>
            </w:pPr>
            <w:r>
              <w:rPr>
                <w:rFonts w:ascii="Calibri" w:hAnsi="Calibri" w:cs="Arial"/>
                <w:b/>
                <w:bCs/>
              </w:rPr>
              <w:lastRenderedPageBreak/>
              <w:t>Christianity</w:t>
            </w:r>
          </w:p>
        </w:tc>
        <w:tc>
          <w:tcPr>
            <w:tcW w:w="1276" w:type="dxa"/>
            <w:shd w:val="clear" w:color="auto" w:fill="F2F2F2" w:themeFill="background1" w:themeFillShade="F2"/>
          </w:tcPr>
          <w:p w14:paraId="5A315969" w14:textId="77777777" w:rsidR="006D1B34" w:rsidRPr="00EE4832" w:rsidRDefault="006D1B34" w:rsidP="00BA5736">
            <w:pPr>
              <w:rPr>
                <w:rFonts w:ascii="Calibri" w:hAnsi="Calibri" w:cs="Arial"/>
              </w:rPr>
            </w:pPr>
            <w:r>
              <w:rPr>
                <w:rFonts w:ascii="Calibri" w:hAnsi="Calibri" w:cs="Arial"/>
              </w:rPr>
              <w:t>4</w:t>
            </w:r>
          </w:p>
        </w:tc>
        <w:tc>
          <w:tcPr>
            <w:tcW w:w="1276" w:type="dxa"/>
            <w:shd w:val="clear" w:color="auto" w:fill="F2F2F2" w:themeFill="background1" w:themeFillShade="F2"/>
          </w:tcPr>
          <w:p w14:paraId="323FE8A9" w14:textId="77777777" w:rsidR="006D1B34" w:rsidRPr="00EE4832" w:rsidRDefault="006D1B34" w:rsidP="00BA5736">
            <w:pPr>
              <w:rPr>
                <w:rFonts w:ascii="Calibri" w:hAnsi="Calibri" w:cs="Arial"/>
              </w:rPr>
            </w:pPr>
            <w:r>
              <w:rPr>
                <w:rFonts w:ascii="Calibri" w:hAnsi="Calibri" w:cs="Arial"/>
              </w:rPr>
              <w:t>3</w:t>
            </w:r>
          </w:p>
        </w:tc>
        <w:tc>
          <w:tcPr>
            <w:tcW w:w="1276" w:type="dxa"/>
            <w:shd w:val="clear" w:color="auto" w:fill="F2F2F2" w:themeFill="background1" w:themeFillShade="F2"/>
          </w:tcPr>
          <w:p w14:paraId="58CD7B3A" w14:textId="77777777" w:rsidR="006D1B34" w:rsidRPr="00EE4832" w:rsidRDefault="006D1B34" w:rsidP="00BA5736">
            <w:pPr>
              <w:rPr>
                <w:rFonts w:ascii="Calibri" w:hAnsi="Calibri" w:cs="Arial"/>
              </w:rPr>
            </w:pPr>
            <w:r>
              <w:rPr>
                <w:rFonts w:ascii="Calibri" w:hAnsi="Calibri" w:cs="Arial"/>
              </w:rPr>
              <w:t>2</w:t>
            </w:r>
          </w:p>
        </w:tc>
        <w:tc>
          <w:tcPr>
            <w:tcW w:w="1275" w:type="dxa"/>
            <w:shd w:val="clear" w:color="auto" w:fill="F2F2F2" w:themeFill="background1" w:themeFillShade="F2"/>
          </w:tcPr>
          <w:p w14:paraId="5DFD461F" w14:textId="77777777" w:rsidR="006D1B34" w:rsidRPr="00EE4832" w:rsidRDefault="006D1B34" w:rsidP="00BA5736">
            <w:pPr>
              <w:rPr>
                <w:rFonts w:ascii="Calibri" w:hAnsi="Calibri" w:cs="Arial"/>
              </w:rPr>
            </w:pPr>
            <w:r>
              <w:rPr>
                <w:rFonts w:ascii="Calibri" w:hAnsi="Calibri" w:cs="Arial"/>
              </w:rPr>
              <w:t>1</w:t>
            </w:r>
          </w:p>
        </w:tc>
        <w:tc>
          <w:tcPr>
            <w:tcW w:w="5754" w:type="dxa"/>
            <w:shd w:val="clear" w:color="auto" w:fill="F2F2F2" w:themeFill="background1" w:themeFillShade="F2"/>
          </w:tcPr>
          <w:p w14:paraId="5877FC3C" w14:textId="77777777" w:rsidR="006D1B34" w:rsidRPr="00EE4832" w:rsidRDefault="006D1B34" w:rsidP="00BA5736">
            <w:pPr>
              <w:rPr>
                <w:rFonts w:ascii="Calibri" w:hAnsi="Calibri" w:cs="Arial"/>
              </w:rPr>
            </w:pPr>
            <w:r>
              <w:rPr>
                <w:rFonts w:ascii="Calibri" w:hAnsi="Calibri" w:cs="Arial"/>
              </w:rPr>
              <w:t>Action and evidence</w:t>
            </w:r>
          </w:p>
        </w:tc>
      </w:tr>
      <w:tr w:rsidR="00CB4FB8" w14:paraId="43AB8FF2" w14:textId="77777777" w:rsidTr="00BA5736">
        <w:trPr>
          <w:trHeight w:val="64"/>
        </w:trPr>
        <w:tc>
          <w:tcPr>
            <w:tcW w:w="4531" w:type="dxa"/>
          </w:tcPr>
          <w:p w14:paraId="41FF7634" w14:textId="57C491D4" w:rsidR="00CB4FB8" w:rsidRDefault="00CB4FB8" w:rsidP="00BA5736">
            <w:pPr>
              <w:rPr>
                <w:rFonts w:ascii="Calibri" w:hAnsi="Calibri" w:cs="Arial"/>
              </w:rPr>
            </w:pPr>
            <w:r>
              <w:rPr>
                <w:rFonts w:ascii="Calibri" w:hAnsi="Calibri" w:cs="Arial"/>
              </w:rPr>
              <w:t>The Nature of God</w:t>
            </w:r>
            <w:r w:rsidR="00861AA1">
              <w:rPr>
                <w:rFonts w:ascii="Calibri" w:hAnsi="Calibri" w:cs="Arial"/>
              </w:rPr>
              <w:t xml:space="preserve"> and the Trinity</w:t>
            </w:r>
          </w:p>
        </w:tc>
        <w:tc>
          <w:tcPr>
            <w:tcW w:w="1276" w:type="dxa"/>
          </w:tcPr>
          <w:p w14:paraId="00667612" w14:textId="77777777" w:rsidR="00CB4FB8" w:rsidRDefault="00CB4FB8" w:rsidP="00BA5736">
            <w:pPr>
              <w:rPr>
                <w:rFonts w:ascii="Calibri" w:hAnsi="Calibri" w:cs="Arial"/>
              </w:rPr>
            </w:pPr>
          </w:p>
        </w:tc>
        <w:tc>
          <w:tcPr>
            <w:tcW w:w="1276" w:type="dxa"/>
          </w:tcPr>
          <w:p w14:paraId="75CC4775" w14:textId="77777777" w:rsidR="00CB4FB8" w:rsidRDefault="00CB4FB8" w:rsidP="00BA5736">
            <w:pPr>
              <w:rPr>
                <w:rFonts w:ascii="Calibri" w:hAnsi="Calibri" w:cs="Arial"/>
              </w:rPr>
            </w:pPr>
          </w:p>
        </w:tc>
        <w:tc>
          <w:tcPr>
            <w:tcW w:w="1276" w:type="dxa"/>
          </w:tcPr>
          <w:p w14:paraId="38DE592E" w14:textId="77777777" w:rsidR="00CB4FB8" w:rsidRDefault="00CB4FB8" w:rsidP="00BA5736">
            <w:pPr>
              <w:rPr>
                <w:rFonts w:ascii="Calibri" w:hAnsi="Calibri" w:cs="Arial"/>
              </w:rPr>
            </w:pPr>
          </w:p>
        </w:tc>
        <w:tc>
          <w:tcPr>
            <w:tcW w:w="1275" w:type="dxa"/>
          </w:tcPr>
          <w:p w14:paraId="450FFD5F" w14:textId="77777777" w:rsidR="00CB4FB8" w:rsidRDefault="00CB4FB8" w:rsidP="00BA5736">
            <w:pPr>
              <w:rPr>
                <w:rFonts w:ascii="Calibri" w:hAnsi="Calibri" w:cs="Arial"/>
              </w:rPr>
            </w:pPr>
          </w:p>
        </w:tc>
        <w:tc>
          <w:tcPr>
            <w:tcW w:w="5754" w:type="dxa"/>
            <w:vMerge w:val="restart"/>
          </w:tcPr>
          <w:p w14:paraId="1178002E" w14:textId="77777777" w:rsidR="00CB4FB8" w:rsidRDefault="00CB4FB8" w:rsidP="00BA5736">
            <w:pPr>
              <w:rPr>
                <w:rFonts w:ascii="Calibri" w:hAnsi="Calibri" w:cs="Arial"/>
              </w:rPr>
            </w:pPr>
          </w:p>
        </w:tc>
      </w:tr>
      <w:tr w:rsidR="00CB4FB8" w14:paraId="7DAC4821" w14:textId="77777777" w:rsidTr="00BA5736">
        <w:trPr>
          <w:trHeight w:val="233"/>
        </w:trPr>
        <w:tc>
          <w:tcPr>
            <w:tcW w:w="4531" w:type="dxa"/>
          </w:tcPr>
          <w:p w14:paraId="17831F31" w14:textId="5E1EAA0F" w:rsidR="00CB4FB8" w:rsidRDefault="00CB4FB8" w:rsidP="00BA5736">
            <w:pPr>
              <w:rPr>
                <w:rFonts w:ascii="Calibri" w:hAnsi="Calibri" w:cs="Arial"/>
              </w:rPr>
            </w:pPr>
            <w:r>
              <w:rPr>
                <w:rFonts w:ascii="Calibri" w:hAnsi="Calibri" w:cs="Arial"/>
              </w:rPr>
              <w:t>Creation</w:t>
            </w:r>
          </w:p>
        </w:tc>
        <w:tc>
          <w:tcPr>
            <w:tcW w:w="1276" w:type="dxa"/>
          </w:tcPr>
          <w:p w14:paraId="1C504AC2" w14:textId="77777777" w:rsidR="00CB4FB8" w:rsidRDefault="00CB4FB8" w:rsidP="00BA5736">
            <w:pPr>
              <w:rPr>
                <w:rFonts w:ascii="Calibri" w:hAnsi="Calibri" w:cs="Arial"/>
              </w:rPr>
            </w:pPr>
          </w:p>
        </w:tc>
        <w:tc>
          <w:tcPr>
            <w:tcW w:w="1276" w:type="dxa"/>
          </w:tcPr>
          <w:p w14:paraId="4F50B18B" w14:textId="77777777" w:rsidR="00CB4FB8" w:rsidRDefault="00CB4FB8" w:rsidP="00BA5736">
            <w:pPr>
              <w:rPr>
                <w:rFonts w:ascii="Calibri" w:hAnsi="Calibri" w:cs="Arial"/>
              </w:rPr>
            </w:pPr>
          </w:p>
        </w:tc>
        <w:tc>
          <w:tcPr>
            <w:tcW w:w="1276" w:type="dxa"/>
          </w:tcPr>
          <w:p w14:paraId="65B7FCC2" w14:textId="77777777" w:rsidR="00CB4FB8" w:rsidRDefault="00CB4FB8" w:rsidP="00BA5736">
            <w:pPr>
              <w:rPr>
                <w:rFonts w:ascii="Calibri" w:hAnsi="Calibri" w:cs="Arial"/>
              </w:rPr>
            </w:pPr>
          </w:p>
        </w:tc>
        <w:tc>
          <w:tcPr>
            <w:tcW w:w="1275" w:type="dxa"/>
          </w:tcPr>
          <w:p w14:paraId="5E688175" w14:textId="77777777" w:rsidR="00CB4FB8" w:rsidRDefault="00CB4FB8" w:rsidP="00BA5736">
            <w:pPr>
              <w:rPr>
                <w:rFonts w:ascii="Calibri" w:hAnsi="Calibri" w:cs="Arial"/>
              </w:rPr>
            </w:pPr>
          </w:p>
        </w:tc>
        <w:tc>
          <w:tcPr>
            <w:tcW w:w="5754" w:type="dxa"/>
            <w:vMerge/>
          </w:tcPr>
          <w:p w14:paraId="6A3B3D51" w14:textId="77777777" w:rsidR="00CB4FB8" w:rsidRDefault="00CB4FB8" w:rsidP="00BA5736">
            <w:pPr>
              <w:rPr>
                <w:rFonts w:ascii="Calibri" w:hAnsi="Calibri" w:cs="Arial"/>
              </w:rPr>
            </w:pPr>
          </w:p>
        </w:tc>
      </w:tr>
      <w:tr w:rsidR="00CB4FB8" w14:paraId="6758240A" w14:textId="77777777" w:rsidTr="00BA5736">
        <w:trPr>
          <w:trHeight w:val="503"/>
        </w:trPr>
        <w:tc>
          <w:tcPr>
            <w:tcW w:w="4531" w:type="dxa"/>
          </w:tcPr>
          <w:p w14:paraId="555815EB" w14:textId="24028908" w:rsidR="00CB4FB8" w:rsidRDefault="00CB4FB8" w:rsidP="00BA5736">
            <w:pPr>
              <w:rPr>
                <w:rFonts w:ascii="Calibri" w:hAnsi="Calibri" w:cs="Arial"/>
              </w:rPr>
            </w:pPr>
            <w:r>
              <w:rPr>
                <w:rFonts w:ascii="Calibri" w:hAnsi="Calibri" w:cs="Arial"/>
              </w:rPr>
              <w:t>The life and teachings of Jesus</w:t>
            </w:r>
          </w:p>
        </w:tc>
        <w:tc>
          <w:tcPr>
            <w:tcW w:w="1276" w:type="dxa"/>
          </w:tcPr>
          <w:p w14:paraId="2F4DC2FF" w14:textId="77777777" w:rsidR="00CB4FB8" w:rsidRDefault="00CB4FB8" w:rsidP="00BA5736">
            <w:pPr>
              <w:rPr>
                <w:rFonts w:ascii="Calibri" w:hAnsi="Calibri" w:cs="Arial"/>
              </w:rPr>
            </w:pPr>
          </w:p>
        </w:tc>
        <w:tc>
          <w:tcPr>
            <w:tcW w:w="1276" w:type="dxa"/>
          </w:tcPr>
          <w:p w14:paraId="553E7652" w14:textId="77777777" w:rsidR="00CB4FB8" w:rsidRDefault="00CB4FB8" w:rsidP="00BA5736">
            <w:pPr>
              <w:rPr>
                <w:rFonts w:ascii="Calibri" w:hAnsi="Calibri" w:cs="Arial"/>
              </w:rPr>
            </w:pPr>
          </w:p>
        </w:tc>
        <w:tc>
          <w:tcPr>
            <w:tcW w:w="1276" w:type="dxa"/>
          </w:tcPr>
          <w:p w14:paraId="584DFEC8" w14:textId="77777777" w:rsidR="00CB4FB8" w:rsidRDefault="00CB4FB8" w:rsidP="00BA5736">
            <w:pPr>
              <w:rPr>
                <w:rFonts w:ascii="Calibri" w:hAnsi="Calibri" w:cs="Arial"/>
              </w:rPr>
            </w:pPr>
          </w:p>
        </w:tc>
        <w:tc>
          <w:tcPr>
            <w:tcW w:w="1275" w:type="dxa"/>
          </w:tcPr>
          <w:p w14:paraId="43341413" w14:textId="77777777" w:rsidR="00CB4FB8" w:rsidRDefault="00CB4FB8" w:rsidP="00BA5736">
            <w:pPr>
              <w:rPr>
                <w:rFonts w:ascii="Calibri" w:hAnsi="Calibri" w:cs="Arial"/>
              </w:rPr>
            </w:pPr>
          </w:p>
        </w:tc>
        <w:tc>
          <w:tcPr>
            <w:tcW w:w="5754" w:type="dxa"/>
            <w:vMerge/>
          </w:tcPr>
          <w:p w14:paraId="3FF2F970" w14:textId="77777777" w:rsidR="00CB4FB8" w:rsidRDefault="00CB4FB8" w:rsidP="00BA5736">
            <w:pPr>
              <w:rPr>
                <w:rFonts w:ascii="Calibri" w:hAnsi="Calibri" w:cs="Arial"/>
              </w:rPr>
            </w:pPr>
          </w:p>
        </w:tc>
      </w:tr>
      <w:tr w:rsidR="00CB4FB8" w14:paraId="180D2A45" w14:textId="77777777" w:rsidTr="00BA5736">
        <w:trPr>
          <w:trHeight w:val="503"/>
        </w:trPr>
        <w:tc>
          <w:tcPr>
            <w:tcW w:w="4531" w:type="dxa"/>
          </w:tcPr>
          <w:p w14:paraId="039371F2" w14:textId="5F138867" w:rsidR="00CB4FB8" w:rsidRDefault="00CB4FB8" w:rsidP="00BA5736">
            <w:pPr>
              <w:rPr>
                <w:rFonts w:ascii="Calibri" w:hAnsi="Calibri" w:cs="Arial"/>
              </w:rPr>
            </w:pPr>
            <w:r>
              <w:rPr>
                <w:rFonts w:ascii="Calibri" w:hAnsi="Calibri" w:cs="Arial"/>
              </w:rPr>
              <w:t>The Crucifixion, Resurrection and Ascension of Jesus</w:t>
            </w:r>
          </w:p>
        </w:tc>
        <w:tc>
          <w:tcPr>
            <w:tcW w:w="1276" w:type="dxa"/>
          </w:tcPr>
          <w:p w14:paraId="4A86F7BA" w14:textId="77777777" w:rsidR="00CB4FB8" w:rsidRDefault="00CB4FB8" w:rsidP="00BA5736">
            <w:pPr>
              <w:rPr>
                <w:rFonts w:ascii="Calibri" w:hAnsi="Calibri" w:cs="Arial"/>
              </w:rPr>
            </w:pPr>
          </w:p>
        </w:tc>
        <w:tc>
          <w:tcPr>
            <w:tcW w:w="1276" w:type="dxa"/>
          </w:tcPr>
          <w:p w14:paraId="36DA77DB" w14:textId="77777777" w:rsidR="00CB4FB8" w:rsidRDefault="00CB4FB8" w:rsidP="00BA5736">
            <w:pPr>
              <w:rPr>
                <w:rFonts w:ascii="Calibri" w:hAnsi="Calibri" w:cs="Arial"/>
              </w:rPr>
            </w:pPr>
          </w:p>
        </w:tc>
        <w:tc>
          <w:tcPr>
            <w:tcW w:w="1276" w:type="dxa"/>
          </w:tcPr>
          <w:p w14:paraId="7634EBDD" w14:textId="77777777" w:rsidR="00CB4FB8" w:rsidRDefault="00CB4FB8" w:rsidP="00BA5736">
            <w:pPr>
              <w:rPr>
                <w:rFonts w:ascii="Calibri" w:hAnsi="Calibri" w:cs="Arial"/>
              </w:rPr>
            </w:pPr>
          </w:p>
        </w:tc>
        <w:tc>
          <w:tcPr>
            <w:tcW w:w="1275" w:type="dxa"/>
          </w:tcPr>
          <w:p w14:paraId="67497F49" w14:textId="77777777" w:rsidR="00CB4FB8" w:rsidRDefault="00CB4FB8" w:rsidP="00BA5736">
            <w:pPr>
              <w:rPr>
                <w:rFonts w:ascii="Calibri" w:hAnsi="Calibri" w:cs="Arial"/>
              </w:rPr>
            </w:pPr>
          </w:p>
        </w:tc>
        <w:tc>
          <w:tcPr>
            <w:tcW w:w="5754" w:type="dxa"/>
            <w:vMerge/>
          </w:tcPr>
          <w:p w14:paraId="09A4F30F" w14:textId="77777777" w:rsidR="00CB4FB8" w:rsidRDefault="00CB4FB8" w:rsidP="00BA5736">
            <w:pPr>
              <w:rPr>
                <w:rFonts w:ascii="Calibri" w:hAnsi="Calibri" w:cs="Arial"/>
              </w:rPr>
            </w:pPr>
          </w:p>
        </w:tc>
      </w:tr>
      <w:tr w:rsidR="00CB4FB8" w14:paraId="77CF7BDF" w14:textId="77777777" w:rsidTr="00BA5736">
        <w:trPr>
          <w:trHeight w:val="503"/>
        </w:trPr>
        <w:tc>
          <w:tcPr>
            <w:tcW w:w="4531" w:type="dxa"/>
          </w:tcPr>
          <w:p w14:paraId="7D6BE57C" w14:textId="3A8B90B9" w:rsidR="00CB4FB8" w:rsidRDefault="00CB4FB8" w:rsidP="00BA5736">
            <w:pPr>
              <w:rPr>
                <w:rFonts w:ascii="Calibri" w:hAnsi="Calibri" w:cs="Arial"/>
              </w:rPr>
            </w:pPr>
            <w:r>
              <w:rPr>
                <w:rFonts w:ascii="Calibri" w:hAnsi="Calibri" w:cs="Arial"/>
              </w:rPr>
              <w:t>Sources of wisdom and authority – The Bible, The Church and Jesus</w:t>
            </w:r>
          </w:p>
        </w:tc>
        <w:tc>
          <w:tcPr>
            <w:tcW w:w="1276" w:type="dxa"/>
          </w:tcPr>
          <w:p w14:paraId="2F4FB757" w14:textId="77777777" w:rsidR="00CB4FB8" w:rsidRDefault="00CB4FB8" w:rsidP="00BA5736">
            <w:pPr>
              <w:rPr>
                <w:rFonts w:ascii="Calibri" w:hAnsi="Calibri" w:cs="Arial"/>
              </w:rPr>
            </w:pPr>
          </w:p>
        </w:tc>
        <w:tc>
          <w:tcPr>
            <w:tcW w:w="1276" w:type="dxa"/>
          </w:tcPr>
          <w:p w14:paraId="203950A9" w14:textId="77777777" w:rsidR="00CB4FB8" w:rsidRDefault="00CB4FB8" w:rsidP="00BA5736">
            <w:pPr>
              <w:rPr>
                <w:rFonts w:ascii="Calibri" w:hAnsi="Calibri" w:cs="Arial"/>
              </w:rPr>
            </w:pPr>
          </w:p>
        </w:tc>
        <w:tc>
          <w:tcPr>
            <w:tcW w:w="1276" w:type="dxa"/>
          </w:tcPr>
          <w:p w14:paraId="51D824E2" w14:textId="77777777" w:rsidR="00CB4FB8" w:rsidRDefault="00CB4FB8" w:rsidP="00BA5736">
            <w:pPr>
              <w:rPr>
                <w:rFonts w:ascii="Calibri" w:hAnsi="Calibri" w:cs="Arial"/>
              </w:rPr>
            </w:pPr>
          </w:p>
        </w:tc>
        <w:tc>
          <w:tcPr>
            <w:tcW w:w="1275" w:type="dxa"/>
          </w:tcPr>
          <w:p w14:paraId="6C0BC27F" w14:textId="77777777" w:rsidR="00CB4FB8" w:rsidRDefault="00CB4FB8" w:rsidP="00BA5736">
            <w:pPr>
              <w:rPr>
                <w:rFonts w:ascii="Calibri" w:hAnsi="Calibri" w:cs="Arial"/>
              </w:rPr>
            </w:pPr>
          </w:p>
        </w:tc>
        <w:tc>
          <w:tcPr>
            <w:tcW w:w="5754" w:type="dxa"/>
            <w:vMerge/>
          </w:tcPr>
          <w:p w14:paraId="1A317E85" w14:textId="77777777" w:rsidR="00CB4FB8" w:rsidRDefault="00CB4FB8" w:rsidP="00BA5736">
            <w:pPr>
              <w:rPr>
                <w:rFonts w:ascii="Calibri" w:hAnsi="Calibri" w:cs="Arial"/>
              </w:rPr>
            </w:pPr>
          </w:p>
        </w:tc>
      </w:tr>
      <w:tr w:rsidR="00861AA1" w14:paraId="083181F5" w14:textId="77777777" w:rsidTr="00BA5736">
        <w:trPr>
          <w:trHeight w:val="503"/>
        </w:trPr>
        <w:tc>
          <w:tcPr>
            <w:tcW w:w="4531" w:type="dxa"/>
          </w:tcPr>
          <w:p w14:paraId="7E60DB5E" w14:textId="1C52E248" w:rsidR="00861AA1" w:rsidRDefault="00C05E5B" w:rsidP="00BA5736">
            <w:pPr>
              <w:rPr>
                <w:rFonts w:ascii="Calibri" w:hAnsi="Calibri" w:cs="Arial"/>
              </w:rPr>
            </w:pPr>
            <w:r>
              <w:rPr>
                <w:rFonts w:ascii="Calibri" w:hAnsi="Calibri" w:cs="Arial"/>
              </w:rPr>
              <w:t>Judgement, Heaven, Hell and Purgatory</w:t>
            </w:r>
          </w:p>
        </w:tc>
        <w:tc>
          <w:tcPr>
            <w:tcW w:w="1276" w:type="dxa"/>
          </w:tcPr>
          <w:p w14:paraId="64CC929E" w14:textId="77777777" w:rsidR="00861AA1" w:rsidRDefault="00861AA1" w:rsidP="00BA5736">
            <w:pPr>
              <w:rPr>
                <w:rFonts w:ascii="Calibri" w:hAnsi="Calibri" w:cs="Arial"/>
              </w:rPr>
            </w:pPr>
          </w:p>
        </w:tc>
        <w:tc>
          <w:tcPr>
            <w:tcW w:w="1276" w:type="dxa"/>
          </w:tcPr>
          <w:p w14:paraId="17219FC7" w14:textId="77777777" w:rsidR="00861AA1" w:rsidRDefault="00861AA1" w:rsidP="00BA5736">
            <w:pPr>
              <w:rPr>
                <w:rFonts w:ascii="Calibri" w:hAnsi="Calibri" w:cs="Arial"/>
              </w:rPr>
            </w:pPr>
          </w:p>
        </w:tc>
        <w:tc>
          <w:tcPr>
            <w:tcW w:w="1276" w:type="dxa"/>
          </w:tcPr>
          <w:p w14:paraId="7FFB49BD" w14:textId="77777777" w:rsidR="00861AA1" w:rsidRDefault="00861AA1" w:rsidP="00BA5736">
            <w:pPr>
              <w:rPr>
                <w:rFonts w:ascii="Calibri" w:hAnsi="Calibri" w:cs="Arial"/>
              </w:rPr>
            </w:pPr>
          </w:p>
        </w:tc>
        <w:tc>
          <w:tcPr>
            <w:tcW w:w="1275" w:type="dxa"/>
          </w:tcPr>
          <w:p w14:paraId="6648DD8E" w14:textId="77777777" w:rsidR="00861AA1" w:rsidRDefault="00861AA1" w:rsidP="00BA5736">
            <w:pPr>
              <w:rPr>
                <w:rFonts w:ascii="Calibri" w:hAnsi="Calibri" w:cs="Arial"/>
              </w:rPr>
            </w:pPr>
          </w:p>
        </w:tc>
        <w:tc>
          <w:tcPr>
            <w:tcW w:w="5754" w:type="dxa"/>
            <w:vMerge/>
          </w:tcPr>
          <w:p w14:paraId="14688135" w14:textId="77777777" w:rsidR="00861AA1" w:rsidRDefault="00861AA1" w:rsidP="00BA5736">
            <w:pPr>
              <w:rPr>
                <w:rFonts w:ascii="Calibri" w:hAnsi="Calibri" w:cs="Arial"/>
              </w:rPr>
            </w:pPr>
          </w:p>
        </w:tc>
      </w:tr>
      <w:tr w:rsidR="00CB4FB8" w14:paraId="4977D2A7" w14:textId="77777777" w:rsidTr="00BA5736">
        <w:trPr>
          <w:trHeight w:val="503"/>
        </w:trPr>
        <w:tc>
          <w:tcPr>
            <w:tcW w:w="4531" w:type="dxa"/>
          </w:tcPr>
          <w:p w14:paraId="6C5D4655" w14:textId="053EA042" w:rsidR="00CB4FB8" w:rsidRDefault="00CB4FB8" w:rsidP="00BA5736">
            <w:pPr>
              <w:rPr>
                <w:rFonts w:ascii="Calibri" w:hAnsi="Calibri" w:cs="Arial"/>
              </w:rPr>
            </w:pPr>
            <w:r>
              <w:rPr>
                <w:rFonts w:ascii="Calibri" w:hAnsi="Calibri" w:cs="Arial"/>
              </w:rPr>
              <w:t xml:space="preserve">Christian Festivals – Easter and Christmas </w:t>
            </w:r>
          </w:p>
        </w:tc>
        <w:tc>
          <w:tcPr>
            <w:tcW w:w="1276" w:type="dxa"/>
          </w:tcPr>
          <w:p w14:paraId="5160198C" w14:textId="77777777" w:rsidR="00CB4FB8" w:rsidRDefault="00CB4FB8" w:rsidP="00BA5736">
            <w:pPr>
              <w:rPr>
                <w:rFonts w:ascii="Calibri" w:hAnsi="Calibri" w:cs="Arial"/>
              </w:rPr>
            </w:pPr>
          </w:p>
        </w:tc>
        <w:tc>
          <w:tcPr>
            <w:tcW w:w="1276" w:type="dxa"/>
          </w:tcPr>
          <w:p w14:paraId="6EC0F4A3" w14:textId="77777777" w:rsidR="00CB4FB8" w:rsidRDefault="00CB4FB8" w:rsidP="00BA5736">
            <w:pPr>
              <w:rPr>
                <w:rFonts w:ascii="Calibri" w:hAnsi="Calibri" w:cs="Arial"/>
              </w:rPr>
            </w:pPr>
          </w:p>
        </w:tc>
        <w:tc>
          <w:tcPr>
            <w:tcW w:w="1276" w:type="dxa"/>
          </w:tcPr>
          <w:p w14:paraId="7B75F6D0" w14:textId="77777777" w:rsidR="00CB4FB8" w:rsidRDefault="00CB4FB8" w:rsidP="00BA5736">
            <w:pPr>
              <w:rPr>
                <w:rFonts w:ascii="Calibri" w:hAnsi="Calibri" w:cs="Arial"/>
              </w:rPr>
            </w:pPr>
          </w:p>
        </w:tc>
        <w:tc>
          <w:tcPr>
            <w:tcW w:w="1275" w:type="dxa"/>
          </w:tcPr>
          <w:p w14:paraId="778A9573" w14:textId="77777777" w:rsidR="00CB4FB8" w:rsidRDefault="00CB4FB8" w:rsidP="00BA5736">
            <w:pPr>
              <w:rPr>
                <w:rFonts w:ascii="Calibri" w:hAnsi="Calibri" w:cs="Arial"/>
              </w:rPr>
            </w:pPr>
          </w:p>
        </w:tc>
        <w:tc>
          <w:tcPr>
            <w:tcW w:w="5754" w:type="dxa"/>
            <w:vMerge/>
          </w:tcPr>
          <w:p w14:paraId="1A9461C7" w14:textId="77777777" w:rsidR="00CB4FB8" w:rsidRDefault="00CB4FB8" w:rsidP="00BA5736">
            <w:pPr>
              <w:rPr>
                <w:rFonts w:ascii="Calibri" w:hAnsi="Calibri" w:cs="Arial"/>
              </w:rPr>
            </w:pPr>
          </w:p>
        </w:tc>
      </w:tr>
      <w:tr w:rsidR="00CB4FB8" w14:paraId="2C7C3A3A" w14:textId="77777777">
        <w:trPr>
          <w:trHeight w:val="503"/>
        </w:trPr>
        <w:tc>
          <w:tcPr>
            <w:tcW w:w="4531" w:type="dxa"/>
          </w:tcPr>
          <w:p w14:paraId="64C3FA8A" w14:textId="455364A6" w:rsidR="00CB4FB8" w:rsidRDefault="00C60C2B" w:rsidP="00BA5736">
            <w:pPr>
              <w:rPr>
                <w:rFonts w:ascii="Calibri" w:hAnsi="Calibri" w:cs="Arial"/>
              </w:rPr>
            </w:pPr>
            <w:r>
              <w:rPr>
                <w:rFonts w:ascii="Calibri" w:hAnsi="Calibri" w:cs="Arial"/>
              </w:rPr>
              <w:t xml:space="preserve">Sacraments – </w:t>
            </w:r>
            <w:r w:rsidR="00CB4FB8">
              <w:rPr>
                <w:rFonts w:ascii="Calibri" w:hAnsi="Calibri" w:cs="Arial"/>
              </w:rPr>
              <w:t>Baptism</w:t>
            </w:r>
            <w:r>
              <w:rPr>
                <w:rFonts w:ascii="Calibri" w:hAnsi="Calibri" w:cs="Arial"/>
              </w:rPr>
              <w:t xml:space="preserve"> and Holy Communion </w:t>
            </w:r>
          </w:p>
        </w:tc>
        <w:tc>
          <w:tcPr>
            <w:tcW w:w="1276" w:type="dxa"/>
          </w:tcPr>
          <w:p w14:paraId="4D6F707D" w14:textId="77777777" w:rsidR="00CB4FB8" w:rsidRDefault="00CB4FB8" w:rsidP="00BA5736">
            <w:pPr>
              <w:rPr>
                <w:rFonts w:ascii="Calibri" w:hAnsi="Calibri" w:cs="Arial"/>
              </w:rPr>
            </w:pPr>
          </w:p>
        </w:tc>
        <w:tc>
          <w:tcPr>
            <w:tcW w:w="1276" w:type="dxa"/>
          </w:tcPr>
          <w:p w14:paraId="473B403B" w14:textId="77777777" w:rsidR="00CB4FB8" w:rsidRDefault="00CB4FB8" w:rsidP="00BA5736">
            <w:pPr>
              <w:rPr>
                <w:rFonts w:ascii="Calibri" w:hAnsi="Calibri" w:cs="Arial"/>
              </w:rPr>
            </w:pPr>
          </w:p>
        </w:tc>
        <w:tc>
          <w:tcPr>
            <w:tcW w:w="1276" w:type="dxa"/>
          </w:tcPr>
          <w:p w14:paraId="471BE296" w14:textId="77777777" w:rsidR="00CB4FB8" w:rsidRDefault="00CB4FB8" w:rsidP="00BA5736">
            <w:pPr>
              <w:rPr>
                <w:rFonts w:ascii="Calibri" w:hAnsi="Calibri" w:cs="Arial"/>
              </w:rPr>
            </w:pPr>
          </w:p>
        </w:tc>
        <w:tc>
          <w:tcPr>
            <w:tcW w:w="1275" w:type="dxa"/>
          </w:tcPr>
          <w:p w14:paraId="13D07574" w14:textId="77777777" w:rsidR="00CB4FB8" w:rsidRDefault="00CB4FB8" w:rsidP="00BA5736">
            <w:pPr>
              <w:rPr>
                <w:rFonts w:ascii="Calibri" w:hAnsi="Calibri" w:cs="Arial"/>
              </w:rPr>
            </w:pPr>
          </w:p>
        </w:tc>
        <w:tc>
          <w:tcPr>
            <w:tcW w:w="5754" w:type="dxa"/>
            <w:vMerge/>
          </w:tcPr>
          <w:p w14:paraId="3F369844" w14:textId="77777777" w:rsidR="00CB4FB8" w:rsidRDefault="00CB4FB8" w:rsidP="00BA5736">
            <w:pPr>
              <w:rPr>
                <w:rFonts w:ascii="Calibri" w:hAnsi="Calibri" w:cs="Arial"/>
              </w:rPr>
            </w:pPr>
          </w:p>
        </w:tc>
      </w:tr>
      <w:tr w:rsidR="00CB4FB8" w14:paraId="26D68C0B" w14:textId="77777777" w:rsidTr="00BA5736">
        <w:trPr>
          <w:trHeight w:val="503"/>
        </w:trPr>
        <w:tc>
          <w:tcPr>
            <w:tcW w:w="4531" w:type="dxa"/>
          </w:tcPr>
          <w:p w14:paraId="67C89787" w14:textId="45209158" w:rsidR="00CB4FB8" w:rsidRDefault="00C60C2B" w:rsidP="00BA5736">
            <w:pPr>
              <w:rPr>
                <w:rFonts w:ascii="Calibri" w:hAnsi="Calibri" w:cs="Arial"/>
              </w:rPr>
            </w:pPr>
            <w:r>
              <w:rPr>
                <w:rFonts w:ascii="Calibri" w:hAnsi="Calibri" w:cs="Arial"/>
              </w:rPr>
              <w:t xml:space="preserve">Denominational differences </w:t>
            </w:r>
          </w:p>
        </w:tc>
        <w:tc>
          <w:tcPr>
            <w:tcW w:w="1276" w:type="dxa"/>
          </w:tcPr>
          <w:p w14:paraId="156A0743" w14:textId="77777777" w:rsidR="00CB4FB8" w:rsidRDefault="00CB4FB8" w:rsidP="00BA5736">
            <w:pPr>
              <w:rPr>
                <w:rFonts w:ascii="Calibri" w:hAnsi="Calibri" w:cs="Arial"/>
              </w:rPr>
            </w:pPr>
          </w:p>
        </w:tc>
        <w:tc>
          <w:tcPr>
            <w:tcW w:w="1276" w:type="dxa"/>
          </w:tcPr>
          <w:p w14:paraId="1FA55A6D" w14:textId="77777777" w:rsidR="00CB4FB8" w:rsidRDefault="00CB4FB8" w:rsidP="00BA5736">
            <w:pPr>
              <w:rPr>
                <w:rFonts w:ascii="Calibri" w:hAnsi="Calibri" w:cs="Arial"/>
              </w:rPr>
            </w:pPr>
          </w:p>
        </w:tc>
        <w:tc>
          <w:tcPr>
            <w:tcW w:w="1276" w:type="dxa"/>
          </w:tcPr>
          <w:p w14:paraId="258ACD35" w14:textId="77777777" w:rsidR="00CB4FB8" w:rsidRDefault="00CB4FB8" w:rsidP="00BA5736">
            <w:pPr>
              <w:rPr>
                <w:rFonts w:ascii="Calibri" w:hAnsi="Calibri" w:cs="Arial"/>
              </w:rPr>
            </w:pPr>
          </w:p>
        </w:tc>
        <w:tc>
          <w:tcPr>
            <w:tcW w:w="1275" w:type="dxa"/>
          </w:tcPr>
          <w:p w14:paraId="58EF3A47" w14:textId="77777777" w:rsidR="00CB4FB8" w:rsidRDefault="00CB4FB8" w:rsidP="00BA5736">
            <w:pPr>
              <w:rPr>
                <w:rFonts w:ascii="Calibri" w:hAnsi="Calibri" w:cs="Arial"/>
              </w:rPr>
            </w:pPr>
          </w:p>
        </w:tc>
        <w:tc>
          <w:tcPr>
            <w:tcW w:w="5754" w:type="dxa"/>
            <w:vMerge/>
          </w:tcPr>
          <w:p w14:paraId="6C9B8F54" w14:textId="77777777" w:rsidR="00CB4FB8" w:rsidRDefault="00CB4FB8" w:rsidP="00BA5736">
            <w:pPr>
              <w:rPr>
                <w:rFonts w:ascii="Calibri" w:hAnsi="Calibri" w:cs="Arial"/>
              </w:rPr>
            </w:pPr>
          </w:p>
        </w:tc>
      </w:tr>
      <w:tr w:rsidR="00CB4FB8" w14:paraId="5038FFA3" w14:textId="77777777" w:rsidTr="00BA5736">
        <w:trPr>
          <w:trHeight w:val="503"/>
        </w:trPr>
        <w:tc>
          <w:tcPr>
            <w:tcW w:w="4531" w:type="dxa"/>
          </w:tcPr>
          <w:p w14:paraId="67DED454" w14:textId="17E3A75E" w:rsidR="00CB4FB8" w:rsidRDefault="00CB4FB8" w:rsidP="00BA5736">
            <w:pPr>
              <w:rPr>
                <w:rFonts w:ascii="Calibri" w:hAnsi="Calibri" w:cs="Arial"/>
              </w:rPr>
            </w:pPr>
            <w:r>
              <w:rPr>
                <w:rFonts w:ascii="Calibri" w:hAnsi="Calibri" w:cs="Arial"/>
              </w:rPr>
              <w:t>The Mission of the Church – mission, evangelism, charity, reconciliation etc.</w:t>
            </w:r>
          </w:p>
        </w:tc>
        <w:tc>
          <w:tcPr>
            <w:tcW w:w="1276" w:type="dxa"/>
          </w:tcPr>
          <w:p w14:paraId="6A849180" w14:textId="77777777" w:rsidR="00CB4FB8" w:rsidRDefault="00CB4FB8" w:rsidP="00BA5736">
            <w:pPr>
              <w:rPr>
                <w:rFonts w:ascii="Calibri" w:hAnsi="Calibri" w:cs="Arial"/>
              </w:rPr>
            </w:pPr>
          </w:p>
        </w:tc>
        <w:tc>
          <w:tcPr>
            <w:tcW w:w="1276" w:type="dxa"/>
          </w:tcPr>
          <w:p w14:paraId="7ACEC66B" w14:textId="77777777" w:rsidR="00CB4FB8" w:rsidRDefault="00CB4FB8" w:rsidP="00BA5736">
            <w:pPr>
              <w:rPr>
                <w:rFonts w:ascii="Calibri" w:hAnsi="Calibri" w:cs="Arial"/>
              </w:rPr>
            </w:pPr>
          </w:p>
        </w:tc>
        <w:tc>
          <w:tcPr>
            <w:tcW w:w="1276" w:type="dxa"/>
          </w:tcPr>
          <w:p w14:paraId="699EFECA" w14:textId="77777777" w:rsidR="00CB4FB8" w:rsidRDefault="00CB4FB8" w:rsidP="00BA5736">
            <w:pPr>
              <w:rPr>
                <w:rFonts w:ascii="Calibri" w:hAnsi="Calibri" w:cs="Arial"/>
              </w:rPr>
            </w:pPr>
          </w:p>
        </w:tc>
        <w:tc>
          <w:tcPr>
            <w:tcW w:w="1275" w:type="dxa"/>
          </w:tcPr>
          <w:p w14:paraId="13A17868" w14:textId="77777777" w:rsidR="00CB4FB8" w:rsidRDefault="00CB4FB8" w:rsidP="00BA5736">
            <w:pPr>
              <w:rPr>
                <w:rFonts w:ascii="Calibri" w:hAnsi="Calibri" w:cs="Arial"/>
              </w:rPr>
            </w:pPr>
          </w:p>
        </w:tc>
        <w:tc>
          <w:tcPr>
            <w:tcW w:w="5754" w:type="dxa"/>
            <w:vMerge/>
          </w:tcPr>
          <w:p w14:paraId="3494EC46" w14:textId="77777777" w:rsidR="00CB4FB8" w:rsidRDefault="00CB4FB8" w:rsidP="00BA5736">
            <w:pPr>
              <w:rPr>
                <w:rFonts w:ascii="Calibri" w:hAnsi="Calibri" w:cs="Arial"/>
              </w:rPr>
            </w:pPr>
          </w:p>
        </w:tc>
      </w:tr>
    </w:tbl>
    <w:p w14:paraId="49F34648" w14:textId="77777777" w:rsidR="00213FE5" w:rsidRDefault="00213FE5"/>
    <w:tbl>
      <w:tblPr>
        <w:tblStyle w:val="TableGrid"/>
        <w:tblW w:w="0" w:type="auto"/>
        <w:tblLook w:val="04A0" w:firstRow="1" w:lastRow="0" w:firstColumn="1" w:lastColumn="0" w:noHBand="0" w:noVBand="1"/>
      </w:tblPr>
      <w:tblGrid>
        <w:gridCol w:w="4531"/>
        <w:gridCol w:w="1276"/>
        <w:gridCol w:w="1276"/>
        <w:gridCol w:w="1276"/>
        <w:gridCol w:w="1275"/>
        <w:gridCol w:w="5754"/>
      </w:tblGrid>
      <w:tr w:rsidR="005F3E1A" w14:paraId="29DEDA4A" w14:textId="77777777" w:rsidTr="00BA5736">
        <w:trPr>
          <w:trHeight w:val="446"/>
        </w:trPr>
        <w:tc>
          <w:tcPr>
            <w:tcW w:w="4531" w:type="dxa"/>
            <w:shd w:val="clear" w:color="auto" w:fill="F2F2F2" w:themeFill="background1" w:themeFillShade="F2"/>
          </w:tcPr>
          <w:p w14:paraId="1B95F900" w14:textId="727AA754" w:rsidR="005F3E1A" w:rsidRPr="00EE4832" w:rsidRDefault="005F3E1A" w:rsidP="00BA5736">
            <w:pPr>
              <w:rPr>
                <w:rFonts w:ascii="Calibri" w:hAnsi="Calibri" w:cs="Arial"/>
                <w:b/>
                <w:bCs/>
              </w:rPr>
            </w:pPr>
            <w:r>
              <w:rPr>
                <w:rFonts w:ascii="Calibri" w:hAnsi="Calibri" w:cs="Arial"/>
                <w:b/>
                <w:bCs/>
              </w:rPr>
              <w:t>Islam</w:t>
            </w:r>
          </w:p>
        </w:tc>
        <w:tc>
          <w:tcPr>
            <w:tcW w:w="1276" w:type="dxa"/>
            <w:shd w:val="clear" w:color="auto" w:fill="F2F2F2" w:themeFill="background1" w:themeFillShade="F2"/>
          </w:tcPr>
          <w:p w14:paraId="637E4672" w14:textId="77777777" w:rsidR="005F3E1A" w:rsidRPr="00EE4832" w:rsidRDefault="005F3E1A" w:rsidP="00BA5736">
            <w:pPr>
              <w:rPr>
                <w:rFonts w:ascii="Calibri" w:hAnsi="Calibri" w:cs="Arial"/>
              </w:rPr>
            </w:pPr>
            <w:r>
              <w:rPr>
                <w:rFonts w:ascii="Calibri" w:hAnsi="Calibri" w:cs="Arial"/>
              </w:rPr>
              <w:t>4</w:t>
            </w:r>
          </w:p>
        </w:tc>
        <w:tc>
          <w:tcPr>
            <w:tcW w:w="1276" w:type="dxa"/>
            <w:shd w:val="clear" w:color="auto" w:fill="F2F2F2" w:themeFill="background1" w:themeFillShade="F2"/>
          </w:tcPr>
          <w:p w14:paraId="7E616E42" w14:textId="77777777" w:rsidR="005F3E1A" w:rsidRPr="00EE4832" w:rsidRDefault="005F3E1A" w:rsidP="00BA5736">
            <w:pPr>
              <w:rPr>
                <w:rFonts w:ascii="Calibri" w:hAnsi="Calibri" w:cs="Arial"/>
              </w:rPr>
            </w:pPr>
            <w:r>
              <w:rPr>
                <w:rFonts w:ascii="Calibri" w:hAnsi="Calibri" w:cs="Arial"/>
              </w:rPr>
              <w:t>3</w:t>
            </w:r>
          </w:p>
        </w:tc>
        <w:tc>
          <w:tcPr>
            <w:tcW w:w="1276" w:type="dxa"/>
            <w:shd w:val="clear" w:color="auto" w:fill="F2F2F2" w:themeFill="background1" w:themeFillShade="F2"/>
          </w:tcPr>
          <w:p w14:paraId="7ACFDAED" w14:textId="77777777" w:rsidR="005F3E1A" w:rsidRPr="00EE4832" w:rsidRDefault="005F3E1A" w:rsidP="00BA5736">
            <w:pPr>
              <w:rPr>
                <w:rFonts w:ascii="Calibri" w:hAnsi="Calibri" w:cs="Arial"/>
              </w:rPr>
            </w:pPr>
            <w:r>
              <w:rPr>
                <w:rFonts w:ascii="Calibri" w:hAnsi="Calibri" w:cs="Arial"/>
              </w:rPr>
              <w:t>2</w:t>
            </w:r>
          </w:p>
        </w:tc>
        <w:tc>
          <w:tcPr>
            <w:tcW w:w="1275" w:type="dxa"/>
            <w:shd w:val="clear" w:color="auto" w:fill="F2F2F2" w:themeFill="background1" w:themeFillShade="F2"/>
          </w:tcPr>
          <w:p w14:paraId="130EA72B" w14:textId="77777777" w:rsidR="005F3E1A" w:rsidRPr="00EE4832" w:rsidRDefault="005F3E1A" w:rsidP="00BA5736">
            <w:pPr>
              <w:rPr>
                <w:rFonts w:ascii="Calibri" w:hAnsi="Calibri" w:cs="Arial"/>
              </w:rPr>
            </w:pPr>
            <w:r>
              <w:rPr>
                <w:rFonts w:ascii="Calibri" w:hAnsi="Calibri" w:cs="Arial"/>
              </w:rPr>
              <w:t>1</w:t>
            </w:r>
          </w:p>
        </w:tc>
        <w:tc>
          <w:tcPr>
            <w:tcW w:w="5754" w:type="dxa"/>
            <w:shd w:val="clear" w:color="auto" w:fill="F2F2F2" w:themeFill="background1" w:themeFillShade="F2"/>
          </w:tcPr>
          <w:p w14:paraId="342FD3D8" w14:textId="77777777" w:rsidR="005F3E1A" w:rsidRPr="00EE4832" w:rsidRDefault="005F3E1A" w:rsidP="00BA5736">
            <w:pPr>
              <w:rPr>
                <w:rFonts w:ascii="Calibri" w:hAnsi="Calibri" w:cs="Arial"/>
              </w:rPr>
            </w:pPr>
            <w:r>
              <w:rPr>
                <w:rFonts w:ascii="Calibri" w:hAnsi="Calibri" w:cs="Arial"/>
              </w:rPr>
              <w:t>Action and evidence</w:t>
            </w:r>
          </w:p>
        </w:tc>
      </w:tr>
      <w:tr w:rsidR="005F3E1A" w14:paraId="39879E0A" w14:textId="77777777" w:rsidTr="00BA5736">
        <w:trPr>
          <w:trHeight w:val="64"/>
        </w:trPr>
        <w:tc>
          <w:tcPr>
            <w:tcW w:w="4531" w:type="dxa"/>
          </w:tcPr>
          <w:p w14:paraId="65691409" w14:textId="5B57B92F" w:rsidR="005F3E1A" w:rsidRDefault="005F3E1A" w:rsidP="00BA5736">
            <w:pPr>
              <w:rPr>
                <w:rFonts w:ascii="Calibri" w:hAnsi="Calibri" w:cs="Arial"/>
              </w:rPr>
            </w:pPr>
            <w:r>
              <w:rPr>
                <w:rFonts w:ascii="Calibri" w:hAnsi="Calibri" w:cs="Arial"/>
              </w:rPr>
              <w:t>The Nature of Allah</w:t>
            </w:r>
          </w:p>
        </w:tc>
        <w:tc>
          <w:tcPr>
            <w:tcW w:w="1276" w:type="dxa"/>
          </w:tcPr>
          <w:p w14:paraId="0B327E3B" w14:textId="77777777" w:rsidR="005F3E1A" w:rsidRDefault="005F3E1A" w:rsidP="00BA5736">
            <w:pPr>
              <w:rPr>
                <w:rFonts w:ascii="Calibri" w:hAnsi="Calibri" w:cs="Arial"/>
              </w:rPr>
            </w:pPr>
          </w:p>
        </w:tc>
        <w:tc>
          <w:tcPr>
            <w:tcW w:w="1276" w:type="dxa"/>
          </w:tcPr>
          <w:p w14:paraId="2B21528F" w14:textId="77777777" w:rsidR="005F3E1A" w:rsidRDefault="005F3E1A" w:rsidP="00BA5736">
            <w:pPr>
              <w:rPr>
                <w:rFonts w:ascii="Calibri" w:hAnsi="Calibri" w:cs="Arial"/>
              </w:rPr>
            </w:pPr>
          </w:p>
        </w:tc>
        <w:tc>
          <w:tcPr>
            <w:tcW w:w="1276" w:type="dxa"/>
          </w:tcPr>
          <w:p w14:paraId="38690979" w14:textId="77777777" w:rsidR="005F3E1A" w:rsidRDefault="005F3E1A" w:rsidP="00BA5736">
            <w:pPr>
              <w:rPr>
                <w:rFonts w:ascii="Calibri" w:hAnsi="Calibri" w:cs="Arial"/>
              </w:rPr>
            </w:pPr>
          </w:p>
        </w:tc>
        <w:tc>
          <w:tcPr>
            <w:tcW w:w="1275" w:type="dxa"/>
          </w:tcPr>
          <w:p w14:paraId="309D3269" w14:textId="77777777" w:rsidR="005F3E1A" w:rsidRDefault="005F3E1A" w:rsidP="00BA5736">
            <w:pPr>
              <w:rPr>
                <w:rFonts w:ascii="Calibri" w:hAnsi="Calibri" w:cs="Arial"/>
              </w:rPr>
            </w:pPr>
          </w:p>
        </w:tc>
        <w:tc>
          <w:tcPr>
            <w:tcW w:w="5754" w:type="dxa"/>
            <w:vMerge w:val="restart"/>
          </w:tcPr>
          <w:p w14:paraId="19A3BC9D" w14:textId="77777777" w:rsidR="005F3E1A" w:rsidRDefault="005F3E1A" w:rsidP="00BA5736">
            <w:pPr>
              <w:rPr>
                <w:rFonts w:ascii="Calibri" w:hAnsi="Calibri" w:cs="Arial"/>
              </w:rPr>
            </w:pPr>
          </w:p>
        </w:tc>
      </w:tr>
      <w:tr w:rsidR="00AC0039" w14:paraId="52554907" w14:textId="77777777" w:rsidTr="00BA5736">
        <w:trPr>
          <w:trHeight w:val="64"/>
        </w:trPr>
        <w:tc>
          <w:tcPr>
            <w:tcW w:w="4531" w:type="dxa"/>
          </w:tcPr>
          <w:p w14:paraId="69277837" w14:textId="67BA0204" w:rsidR="00AC0039" w:rsidRDefault="00AC0039" w:rsidP="00BA5736">
            <w:pPr>
              <w:rPr>
                <w:rFonts w:ascii="Calibri" w:hAnsi="Calibri" w:cs="Arial"/>
              </w:rPr>
            </w:pPr>
            <w:r>
              <w:rPr>
                <w:rFonts w:ascii="Calibri" w:hAnsi="Calibri" w:cs="Arial"/>
              </w:rPr>
              <w:t>Knowledge of the origins of the Islamic faith</w:t>
            </w:r>
          </w:p>
        </w:tc>
        <w:tc>
          <w:tcPr>
            <w:tcW w:w="1276" w:type="dxa"/>
          </w:tcPr>
          <w:p w14:paraId="2A3BC28E" w14:textId="77777777" w:rsidR="00AC0039" w:rsidRDefault="00AC0039" w:rsidP="00BA5736">
            <w:pPr>
              <w:rPr>
                <w:rFonts w:ascii="Calibri" w:hAnsi="Calibri" w:cs="Arial"/>
              </w:rPr>
            </w:pPr>
          </w:p>
        </w:tc>
        <w:tc>
          <w:tcPr>
            <w:tcW w:w="1276" w:type="dxa"/>
          </w:tcPr>
          <w:p w14:paraId="51A37CA1" w14:textId="77777777" w:rsidR="00AC0039" w:rsidRDefault="00AC0039" w:rsidP="00BA5736">
            <w:pPr>
              <w:rPr>
                <w:rFonts w:ascii="Calibri" w:hAnsi="Calibri" w:cs="Arial"/>
              </w:rPr>
            </w:pPr>
          </w:p>
        </w:tc>
        <w:tc>
          <w:tcPr>
            <w:tcW w:w="1276" w:type="dxa"/>
          </w:tcPr>
          <w:p w14:paraId="07F10B6D" w14:textId="77777777" w:rsidR="00AC0039" w:rsidRDefault="00AC0039" w:rsidP="00BA5736">
            <w:pPr>
              <w:rPr>
                <w:rFonts w:ascii="Calibri" w:hAnsi="Calibri" w:cs="Arial"/>
              </w:rPr>
            </w:pPr>
          </w:p>
        </w:tc>
        <w:tc>
          <w:tcPr>
            <w:tcW w:w="1275" w:type="dxa"/>
          </w:tcPr>
          <w:p w14:paraId="45500D65" w14:textId="77777777" w:rsidR="00AC0039" w:rsidRDefault="00AC0039" w:rsidP="00BA5736">
            <w:pPr>
              <w:rPr>
                <w:rFonts w:ascii="Calibri" w:hAnsi="Calibri" w:cs="Arial"/>
              </w:rPr>
            </w:pPr>
          </w:p>
        </w:tc>
        <w:tc>
          <w:tcPr>
            <w:tcW w:w="5754" w:type="dxa"/>
            <w:vMerge/>
          </w:tcPr>
          <w:p w14:paraId="2B1EA965" w14:textId="77777777" w:rsidR="00AC0039" w:rsidRDefault="00AC0039" w:rsidP="00BA5736">
            <w:pPr>
              <w:rPr>
                <w:rFonts w:ascii="Calibri" w:hAnsi="Calibri" w:cs="Arial"/>
              </w:rPr>
            </w:pPr>
          </w:p>
        </w:tc>
      </w:tr>
      <w:tr w:rsidR="005F3E1A" w14:paraId="324ABD02" w14:textId="77777777" w:rsidTr="00BA5736">
        <w:trPr>
          <w:trHeight w:val="238"/>
        </w:trPr>
        <w:tc>
          <w:tcPr>
            <w:tcW w:w="4531" w:type="dxa"/>
          </w:tcPr>
          <w:p w14:paraId="22C6B8A8" w14:textId="29EF4346" w:rsidR="005F3E1A" w:rsidRDefault="00DB5362" w:rsidP="00BA5736">
            <w:pPr>
              <w:rPr>
                <w:rFonts w:ascii="Calibri" w:hAnsi="Calibri" w:cs="Arial"/>
              </w:rPr>
            </w:pPr>
            <w:r>
              <w:rPr>
                <w:rFonts w:ascii="Calibri" w:hAnsi="Calibri" w:cs="Arial"/>
              </w:rPr>
              <w:t>The Six Articles of Faith – Sunni Islam</w:t>
            </w:r>
          </w:p>
        </w:tc>
        <w:tc>
          <w:tcPr>
            <w:tcW w:w="1276" w:type="dxa"/>
          </w:tcPr>
          <w:p w14:paraId="3CA6C266" w14:textId="77777777" w:rsidR="005F3E1A" w:rsidRDefault="005F3E1A" w:rsidP="00BA5736">
            <w:pPr>
              <w:rPr>
                <w:rFonts w:ascii="Calibri" w:hAnsi="Calibri" w:cs="Arial"/>
              </w:rPr>
            </w:pPr>
          </w:p>
        </w:tc>
        <w:tc>
          <w:tcPr>
            <w:tcW w:w="1276" w:type="dxa"/>
          </w:tcPr>
          <w:p w14:paraId="647C93D3" w14:textId="77777777" w:rsidR="005F3E1A" w:rsidRDefault="005F3E1A" w:rsidP="00BA5736">
            <w:pPr>
              <w:rPr>
                <w:rFonts w:ascii="Calibri" w:hAnsi="Calibri" w:cs="Arial"/>
              </w:rPr>
            </w:pPr>
          </w:p>
        </w:tc>
        <w:tc>
          <w:tcPr>
            <w:tcW w:w="1276" w:type="dxa"/>
          </w:tcPr>
          <w:p w14:paraId="1A3FFE84" w14:textId="77777777" w:rsidR="005F3E1A" w:rsidRDefault="005F3E1A" w:rsidP="00BA5736">
            <w:pPr>
              <w:rPr>
                <w:rFonts w:ascii="Calibri" w:hAnsi="Calibri" w:cs="Arial"/>
              </w:rPr>
            </w:pPr>
          </w:p>
        </w:tc>
        <w:tc>
          <w:tcPr>
            <w:tcW w:w="1275" w:type="dxa"/>
          </w:tcPr>
          <w:p w14:paraId="2413C0E8" w14:textId="77777777" w:rsidR="005F3E1A" w:rsidRDefault="005F3E1A" w:rsidP="00BA5736">
            <w:pPr>
              <w:rPr>
                <w:rFonts w:ascii="Calibri" w:hAnsi="Calibri" w:cs="Arial"/>
              </w:rPr>
            </w:pPr>
          </w:p>
        </w:tc>
        <w:tc>
          <w:tcPr>
            <w:tcW w:w="5754" w:type="dxa"/>
            <w:vMerge/>
          </w:tcPr>
          <w:p w14:paraId="24DC4B8A" w14:textId="77777777" w:rsidR="005F3E1A" w:rsidRDefault="005F3E1A" w:rsidP="00BA5736">
            <w:pPr>
              <w:rPr>
                <w:rFonts w:ascii="Calibri" w:hAnsi="Calibri" w:cs="Arial"/>
              </w:rPr>
            </w:pPr>
          </w:p>
        </w:tc>
      </w:tr>
      <w:tr w:rsidR="005F3E1A" w14:paraId="6BD4800E" w14:textId="77777777" w:rsidTr="00BA5736">
        <w:trPr>
          <w:trHeight w:val="233"/>
        </w:trPr>
        <w:tc>
          <w:tcPr>
            <w:tcW w:w="4531" w:type="dxa"/>
          </w:tcPr>
          <w:p w14:paraId="7841C153" w14:textId="141B61A6" w:rsidR="005F3E1A" w:rsidRDefault="00DB5362" w:rsidP="00BA5736">
            <w:pPr>
              <w:rPr>
                <w:rFonts w:ascii="Calibri" w:hAnsi="Calibri" w:cs="Arial"/>
              </w:rPr>
            </w:pPr>
            <w:r>
              <w:rPr>
                <w:rFonts w:ascii="Calibri" w:hAnsi="Calibri" w:cs="Arial"/>
              </w:rPr>
              <w:t xml:space="preserve">The 5 Roots of </w:t>
            </w:r>
            <w:r w:rsidR="00AC0039">
              <w:rPr>
                <w:rFonts w:ascii="Calibri" w:hAnsi="Calibri" w:cs="Arial"/>
              </w:rPr>
              <w:t>Usul -ad-Din</w:t>
            </w:r>
            <w:r w:rsidR="00BB7F70">
              <w:rPr>
                <w:rFonts w:ascii="Calibri" w:hAnsi="Calibri" w:cs="Arial"/>
              </w:rPr>
              <w:t xml:space="preserve"> – Shia Islam</w:t>
            </w:r>
          </w:p>
        </w:tc>
        <w:tc>
          <w:tcPr>
            <w:tcW w:w="1276" w:type="dxa"/>
          </w:tcPr>
          <w:p w14:paraId="0DA297EC" w14:textId="77777777" w:rsidR="005F3E1A" w:rsidRDefault="005F3E1A" w:rsidP="00BA5736">
            <w:pPr>
              <w:rPr>
                <w:rFonts w:ascii="Calibri" w:hAnsi="Calibri" w:cs="Arial"/>
              </w:rPr>
            </w:pPr>
          </w:p>
        </w:tc>
        <w:tc>
          <w:tcPr>
            <w:tcW w:w="1276" w:type="dxa"/>
          </w:tcPr>
          <w:p w14:paraId="31AAFB7F" w14:textId="77777777" w:rsidR="005F3E1A" w:rsidRDefault="005F3E1A" w:rsidP="00BA5736">
            <w:pPr>
              <w:rPr>
                <w:rFonts w:ascii="Calibri" w:hAnsi="Calibri" w:cs="Arial"/>
              </w:rPr>
            </w:pPr>
          </w:p>
        </w:tc>
        <w:tc>
          <w:tcPr>
            <w:tcW w:w="1276" w:type="dxa"/>
          </w:tcPr>
          <w:p w14:paraId="077F0AE9" w14:textId="77777777" w:rsidR="005F3E1A" w:rsidRDefault="005F3E1A" w:rsidP="00BA5736">
            <w:pPr>
              <w:rPr>
                <w:rFonts w:ascii="Calibri" w:hAnsi="Calibri" w:cs="Arial"/>
              </w:rPr>
            </w:pPr>
          </w:p>
        </w:tc>
        <w:tc>
          <w:tcPr>
            <w:tcW w:w="1275" w:type="dxa"/>
          </w:tcPr>
          <w:p w14:paraId="2FD242F8" w14:textId="77777777" w:rsidR="005F3E1A" w:rsidRDefault="005F3E1A" w:rsidP="00BA5736">
            <w:pPr>
              <w:rPr>
                <w:rFonts w:ascii="Calibri" w:hAnsi="Calibri" w:cs="Arial"/>
              </w:rPr>
            </w:pPr>
          </w:p>
        </w:tc>
        <w:tc>
          <w:tcPr>
            <w:tcW w:w="5754" w:type="dxa"/>
            <w:vMerge/>
          </w:tcPr>
          <w:p w14:paraId="305FF205" w14:textId="77777777" w:rsidR="005F3E1A" w:rsidRDefault="005F3E1A" w:rsidP="00BA5736">
            <w:pPr>
              <w:rPr>
                <w:rFonts w:ascii="Calibri" w:hAnsi="Calibri" w:cs="Arial"/>
              </w:rPr>
            </w:pPr>
          </w:p>
        </w:tc>
      </w:tr>
      <w:tr w:rsidR="005F3E1A" w14:paraId="00DBEBB2" w14:textId="77777777" w:rsidTr="00BA5736">
        <w:trPr>
          <w:trHeight w:val="503"/>
        </w:trPr>
        <w:tc>
          <w:tcPr>
            <w:tcW w:w="4531" w:type="dxa"/>
          </w:tcPr>
          <w:p w14:paraId="52419BE9" w14:textId="42B9ADCA" w:rsidR="005F3E1A" w:rsidRDefault="00AC0039" w:rsidP="00BA5736">
            <w:pPr>
              <w:rPr>
                <w:rFonts w:ascii="Calibri" w:hAnsi="Calibri" w:cs="Arial"/>
              </w:rPr>
            </w:pPr>
            <w:r>
              <w:rPr>
                <w:rFonts w:ascii="Calibri" w:hAnsi="Calibri" w:cs="Arial"/>
              </w:rPr>
              <w:lastRenderedPageBreak/>
              <w:t xml:space="preserve">Sources of Authority – Holy books </w:t>
            </w:r>
            <w:r w:rsidR="001C3C81">
              <w:rPr>
                <w:rFonts w:ascii="Calibri" w:hAnsi="Calibri" w:cs="Arial"/>
              </w:rPr>
              <w:t>including the Qur’an, Hadith and Sunnah.</w:t>
            </w:r>
            <w:r>
              <w:rPr>
                <w:rFonts w:ascii="Calibri" w:hAnsi="Calibri" w:cs="Arial"/>
              </w:rPr>
              <w:t xml:space="preserve"> </w:t>
            </w:r>
          </w:p>
        </w:tc>
        <w:tc>
          <w:tcPr>
            <w:tcW w:w="1276" w:type="dxa"/>
          </w:tcPr>
          <w:p w14:paraId="3A07192E" w14:textId="77777777" w:rsidR="005F3E1A" w:rsidRDefault="005F3E1A" w:rsidP="00BA5736">
            <w:pPr>
              <w:rPr>
                <w:rFonts w:ascii="Calibri" w:hAnsi="Calibri" w:cs="Arial"/>
              </w:rPr>
            </w:pPr>
          </w:p>
        </w:tc>
        <w:tc>
          <w:tcPr>
            <w:tcW w:w="1276" w:type="dxa"/>
          </w:tcPr>
          <w:p w14:paraId="3D5DC3E4" w14:textId="77777777" w:rsidR="005F3E1A" w:rsidRDefault="005F3E1A" w:rsidP="00BA5736">
            <w:pPr>
              <w:rPr>
                <w:rFonts w:ascii="Calibri" w:hAnsi="Calibri" w:cs="Arial"/>
              </w:rPr>
            </w:pPr>
          </w:p>
        </w:tc>
        <w:tc>
          <w:tcPr>
            <w:tcW w:w="1276" w:type="dxa"/>
          </w:tcPr>
          <w:p w14:paraId="5130D4EC" w14:textId="77777777" w:rsidR="005F3E1A" w:rsidRDefault="005F3E1A" w:rsidP="00BA5736">
            <w:pPr>
              <w:rPr>
                <w:rFonts w:ascii="Calibri" w:hAnsi="Calibri" w:cs="Arial"/>
              </w:rPr>
            </w:pPr>
          </w:p>
        </w:tc>
        <w:tc>
          <w:tcPr>
            <w:tcW w:w="1275" w:type="dxa"/>
          </w:tcPr>
          <w:p w14:paraId="59654C6E" w14:textId="77777777" w:rsidR="005F3E1A" w:rsidRDefault="005F3E1A" w:rsidP="00BA5736">
            <w:pPr>
              <w:rPr>
                <w:rFonts w:ascii="Calibri" w:hAnsi="Calibri" w:cs="Arial"/>
              </w:rPr>
            </w:pPr>
          </w:p>
        </w:tc>
        <w:tc>
          <w:tcPr>
            <w:tcW w:w="5754" w:type="dxa"/>
            <w:vMerge/>
          </w:tcPr>
          <w:p w14:paraId="1E320AFA" w14:textId="77777777" w:rsidR="005F3E1A" w:rsidRDefault="005F3E1A" w:rsidP="00BA5736">
            <w:pPr>
              <w:rPr>
                <w:rFonts w:ascii="Calibri" w:hAnsi="Calibri" w:cs="Arial"/>
              </w:rPr>
            </w:pPr>
          </w:p>
        </w:tc>
      </w:tr>
      <w:tr w:rsidR="005F3E1A" w14:paraId="2EFF185C" w14:textId="77777777" w:rsidTr="00BA5736">
        <w:trPr>
          <w:trHeight w:val="503"/>
        </w:trPr>
        <w:tc>
          <w:tcPr>
            <w:tcW w:w="4531" w:type="dxa"/>
          </w:tcPr>
          <w:p w14:paraId="0FEDBB19" w14:textId="194991F3" w:rsidR="005F3E1A" w:rsidRDefault="00EB2B6C" w:rsidP="00BA5736">
            <w:pPr>
              <w:rPr>
                <w:rFonts w:ascii="Calibri" w:hAnsi="Calibri" w:cs="Arial"/>
              </w:rPr>
            </w:pPr>
            <w:r>
              <w:rPr>
                <w:rFonts w:ascii="Calibri" w:hAnsi="Calibri" w:cs="Arial"/>
              </w:rPr>
              <w:t>The Five Pillars of Islam – Sunni</w:t>
            </w:r>
          </w:p>
        </w:tc>
        <w:tc>
          <w:tcPr>
            <w:tcW w:w="1276" w:type="dxa"/>
          </w:tcPr>
          <w:p w14:paraId="2E2F60BC" w14:textId="77777777" w:rsidR="005F3E1A" w:rsidRDefault="005F3E1A" w:rsidP="00BA5736">
            <w:pPr>
              <w:rPr>
                <w:rFonts w:ascii="Calibri" w:hAnsi="Calibri" w:cs="Arial"/>
              </w:rPr>
            </w:pPr>
          </w:p>
        </w:tc>
        <w:tc>
          <w:tcPr>
            <w:tcW w:w="1276" w:type="dxa"/>
          </w:tcPr>
          <w:p w14:paraId="6A9EE98B" w14:textId="77777777" w:rsidR="005F3E1A" w:rsidRDefault="005F3E1A" w:rsidP="00BA5736">
            <w:pPr>
              <w:rPr>
                <w:rFonts w:ascii="Calibri" w:hAnsi="Calibri" w:cs="Arial"/>
              </w:rPr>
            </w:pPr>
          </w:p>
        </w:tc>
        <w:tc>
          <w:tcPr>
            <w:tcW w:w="1276" w:type="dxa"/>
          </w:tcPr>
          <w:p w14:paraId="6D726880" w14:textId="77777777" w:rsidR="005F3E1A" w:rsidRDefault="005F3E1A" w:rsidP="00BA5736">
            <w:pPr>
              <w:rPr>
                <w:rFonts w:ascii="Calibri" w:hAnsi="Calibri" w:cs="Arial"/>
              </w:rPr>
            </w:pPr>
          </w:p>
        </w:tc>
        <w:tc>
          <w:tcPr>
            <w:tcW w:w="1275" w:type="dxa"/>
          </w:tcPr>
          <w:p w14:paraId="591FE757" w14:textId="77777777" w:rsidR="005F3E1A" w:rsidRDefault="005F3E1A" w:rsidP="00BA5736">
            <w:pPr>
              <w:rPr>
                <w:rFonts w:ascii="Calibri" w:hAnsi="Calibri" w:cs="Arial"/>
              </w:rPr>
            </w:pPr>
          </w:p>
        </w:tc>
        <w:tc>
          <w:tcPr>
            <w:tcW w:w="5754" w:type="dxa"/>
            <w:vMerge/>
          </w:tcPr>
          <w:p w14:paraId="37FAE3BA" w14:textId="77777777" w:rsidR="005F3E1A" w:rsidRDefault="005F3E1A" w:rsidP="00BA5736">
            <w:pPr>
              <w:rPr>
                <w:rFonts w:ascii="Calibri" w:hAnsi="Calibri" w:cs="Arial"/>
              </w:rPr>
            </w:pPr>
          </w:p>
        </w:tc>
      </w:tr>
      <w:tr w:rsidR="005F3E1A" w14:paraId="5BAA9892" w14:textId="77777777" w:rsidTr="00BA5736">
        <w:trPr>
          <w:trHeight w:val="503"/>
        </w:trPr>
        <w:tc>
          <w:tcPr>
            <w:tcW w:w="4531" w:type="dxa"/>
          </w:tcPr>
          <w:p w14:paraId="0B564755" w14:textId="114C06BB" w:rsidR="005F3E1A" w:rsidRDefault="00EB2B6C" w:rsidP="00BA5736">
            <w:pPr>
              <w:rPr>
                <w:rFonts w:ascii="Calibri" w:hAnsi="Calibri" w:cs="Arial"/>
              </w:rPr>
            </w:pPr>
            <w:r>
              <w:rPr>
                <w:rFonts w:ascii="Calibri" w:hAnsi="Calibri" w:cs="Arial"/>
              </w:rPr>
              <w:t>The 10 Obligatory Acts - Shia</w:t>
            </w:r>
          </w:p>
        </w:tc>
        <w:tc>
          <w:tcPr>
            <w:tcW w:w="1276" w:type="dxa"/>
          </w:tcPr>
          <w:p w14:paraId="07FB4D6B" w14:textId="77777777" w:rsidR="005F3E1A" w:rsidRDefault="005F3E1A" w:rsidP="00BA5736">
            <w:pPr>
              <w:rPr>
                <w:rFonts w:ascii="Calibri" w:hAnsi="Calibri" w:cs="Arial"/>
              </w:rPr>
            </w:pPr>
          </w:p>
        </w:tc>
        <w:tc>
          <w:tcPr>
            <w:tcW w:w="1276" w:type="dxa"/>
          </w:tcPr>
          <w:p w14:paraId="4ED5A490" w14:textId="77777777" w:rsidR="005F3E1A" w:rsidRDefault="005F3E1A" w:rsidP="00BA5736">
            <w:pPr>
              <w:rPr>
                <w:rFonts w:ascii="Calibri" w:hAnsi="Calibri" w:cs="Arial"/>
              </w:rPr>
            </w:pPr>
          </w:p>
        </w:tc>
        <w:tc>
          <w:tcPr>
            <w:tcW w:w="1276" w:type="dxa"/>
          </w:tcPr>
          <w:p w14:paraId="751705F8" w14:textId="77777777" w:rsidR="005F3E1A" w:rsidRDefault="005F3E1A" w:rsidP="00BA5736">
            <w:pPr>
              <w:rPr>
                <w:rFonts w:ascii="Calibri" w:hAnsi="Calibri" w:cs="Arial"/>
              </w:rPr>
            </w:pPr>
          </w:p>
        </w:tc>
        <w:tc>
          <w:tcPr>
            <w:tcW w:w="1275" w:type="dxa"/>
          </w:tcPr>
          <w:p w14:paraId="0F4CFD3F" w14:textId="77777777" w:rsidR="005F3E1A" w:rsidRDefault="005F3E1A" w:rsidP="00BA5736">
            <w:pPr>
              <w:rPr>
                <w:rFonts w:ascii="Calibri" w:hAnsi="Calibri" w:cs="Arial"/>
              </w:rPr>
            </w:pPr>
          </w:p>
        </w:tc>
        <w:tc>
          <w:tcPr>
            <w:tcW w:w="5754" w:type="dxa"/>
            <w:vMerge/>
          </w:tcPr>
          <w:p w14:paraId="179C20FF" w14:textId="77777777" w:rsidR="005F3E1A" w:rsidRDefault="005F3E1A" w:rsidP="00BA5736">
            <w:pPr>
              <w:rPr>
                <w:rFonts w:ascii="Calibri" w:hAnsi="Calibri" w:cs="Arial"/>
              </w:rPr>
            </w:pPr>
          </w:p>
        </w:tc>
      </w:tr>
      <w:tr w:rsidR="005F3E1A" w14:paraId="4D2A2325" w14:textId="77777777" w:rsidTr="00BA5736">
        <w:trPr>
          <w:trHeight w:val="503"/>
        </w:trPr>
        <w:tc>
          <w:tcPr>
            <w:tcW w:w="4531" w:type="dxa"/>
          </w:tcPr>
          <w:p w14:paraId="3AAC133F" w14:textId="0D4AE504" w:rsidR="005F3E1A" w:rsidRDefault="00EB2B6C" w:rsidP="00BA5736">
            <w:pPr>
              <w:rPr>
                <w:rFonts w:ascii="Calibri" w:hAnsi="Calibri" w:cs="Arial"/>
              </w:rPr>
            </w:pPr>
            <w:r>
              <w:rPr>
                <w:rFonts w:ascii="Calibri" w:hAnsi="Calibri" w:cs="Arial"/>
              </w:rPr>
              <w:t>Festivals – Eid ul Adha, Eid ul Fitr and Ashura</w:t>
            </w:r>
            <w:r w:rsidR="005F3E1A">
              <w:rPr>
                <w:rFonts w:ascii="Calibri" w:hAnsi="Calibri" w:cs="Arial"/>
              </w:rPr>
              <w:t xml:space="preserve"> </w:t>
            </w:r>
          </w:p>
        </w:tc>
        <w:tc>
          <w:tcPr>
            <w:tcW w:w="1276" w:type="dxa"/>
          </w:tcPr>
          <w:p w14:paraId="766B3B8A" w14:textId="77777777" w:rsidR="005F3E1A" w:rsidRDefault="005F3E1A" w:rsidP="00BA5736">
            <w:pPr>
              <w:rPr>
                <w:rFonts w:ascii="Calibri" w:hAnsi="Calibri" w:cs="Arial"/>
              </w:rPr>
            </w:pPr>
          </w:p>
        </w:tc>
        <w:tc>
          <w:tcPr>
            <w:tcW w:w="1276" w:type="dxa"/>
          </w:tcPr>
          <w:p w14:paraId="0AD80D4E" w14:textId="77777777" w:rsidR="005F3E1A" w:rsidRDefault="005F3E1A" w:rsidP="00BA5736">
            <w:pPr>
              <w:rPr>
                <w:rFonts w:ascii="Calibri" w:hAnsi="Calibri" w:cs="Arial"/>
              </w:rPr>
            </w:pPr>
          </w:p>
        </w:tc>
        <w:tc>
          <w:tcPr>
            <w:tcW w:w="1276" w:type="dxa"/>
          </w:tcPr>
          <w:p w14:paraId="1D8319AB" w14:textId="77777777" w:rsidR="005F3E1A" w:rsidRDefault="005F3E1A" w:rsidP="00BA5736">
            <w:pPr>
              <w:rPr>
                <w:rFonts w:ascii="Calibri" w:hAnsi="Calibri" w:cs="Arial"/>
              </w:rPr>
            </w:pPr>
          </w:p>
        </w:tc>
        <w:tc>
          <w:tcPr>
            <w:tcW w:w="1275" w:type="dxa"/>
          </w:tcPr>
          <w:p w14:paraId="497C6EAA" w14:textId="77777777" w:rsidR="005F3E1A" w:rsidRDefault="005F3E1A" w:rsidP="00BA5736">
            <w:pPr>
              <w:rPr>
                <w:rFonts w:ascii="Calibri" w:hAnsi="Calibri" w:cs="Arial"/>
              </w:rPr>
            </w:pPr>
          </w:p>
        </w:tc>
        <w:tc>
          <w:tcPr>
            <w:tcW w:w="5754" w:type="dxa"/>
            <w:vMerge/>
          </w:tcPr>
          <w:p w14:paraId="45AE5CC7" w14:textId="77777777" w:rsidR="005F3E1A" w:rsidRDefault="005F3E1A" w:rsidP="00BA5736">
            <w:pPr>
              <w:rPr>
                <w:rFonts w:ascii="Calibri" w:hAnsi="Calibri" w:cs="Arial"/>
              </w:rPr>
            </w:pPr>
          </w:p>
        </w:tc>
      </w:tr>
    </w:tbl>
    <w:p w14:paraId="27AC6471" w14:textId="77777777" w:rsidR="005F3E1A" w:rsidRDefault="005F3E1A"/>
    <w:tbl>
      <w:tblPr>
        <w:tblStyle w:val="TableGrid"/>
        <w:tblW w:w="0" w:type="auto"/>
        <w:tblLook w:val="04A0" w:firstRow="1" w:lastRow="0" w:firstColumn="1" w:lastColumn="0" w:noHBand="0" w:noVBand="1"/>
      </w:tblPr>
      <w:tblGrid>
        <w:gridCol w:w="4531"/>
        <w:gridCol w:w="1276"/>
        <w:gridCol w:w="1276"/>
        <w:gridCol w:w="1276"/>
        <w:gridCol w:w="1275"/>
        <w:gridCol w:w="5754"/>
      </w:tblGrid>
      <w:tr w:rsidR="008D7B4D" w14:paraId="48839149" w14:textId="77777777" w:rsidTr="00BA5736">
        <w:trPr>
          <w:trHeight w:val="446"/>
        </w:trPr>
        <w:tc>
          <w:tcPr>
            <w:tcW w:w="4531" w:type="dxa"/>
            <w:shd w:val="clear" w:color="auto" w:fill="F2F2F2" w:themeFill="background1" w:themeFillShade="F2"/>
          </w:tcPr>
          <w:p w14:paraId="04DB7584" w14:textId="71B529AB" w:rsidR="008D7B4D" w:rsidRPr="00EE4832" w:rsidRDefault="008D7B4D" w:rsidP="00BA5736">
            <w:pPr>
              <w:rPr>
                <w:rFonts w:ascii="Calibri" w:hAnsi="Calibri" w:cs="Arial"/>
                <w:b/>
                <w:bCs/>
              </w:rPr>
            </w:pPr>
            <w:r>
              <w:rPr>
                <w:rFonts w:ascii="Calibri" w:hAnsi="Calibri" w:cs="Arial"/>
                <w:b/>
                <w:bCs/>
              </w:rPr>
              <w:t>Judaism</w:t>
            </w:r>
          </w:p>
        </w:tc>
        <w:tc>
          <w:tcPr>
            <w:tcW w:w="1276" w:type="dxa"/>
            <w:shd w:val="clear" w:color="auto" w:fill="F2F2F2" w:themeFill="background1" w:themeFillShade="F2"/>
          </w:tcPr>
          <w:p w14:paraId="72380245" w14:textId="77777777" w:rsidR="008D7B4D" w:rsidRPr="00EE4832" w:rsidRDefault="008D7B4D" w:rsidP="00BA5736">
            <w:pPr>
              <w:rPr>
                <w:rFonts w:ascii="Calibri" w:hAnsi="Calibri" w:cs="Arial"/>
              </w:rPr>
            </w:pPr>
            <w:r>
              <w:rPr>
                <w:rFonts w:ascii="Calibri" w:hAnsi="Calibri" w:cs="Arial"/>
              </w:rPr>
              <w:t>4</w:t>
            </w:r>
          </w:p>
        </w:tc>
        <w:tc>
          <w:tcPr>
            <w:tcW w:w="1276" w:type="dxa"/>
            <w:shd w:val="clear" w:color="auto" w:fill="F2F2F2" w:themeFill="background1" w:themeFillShade="F2"/>
          </w:tcPr>
          <w:p w14:paraId="69BC0F8B" w14:textId="77777777" w:rsidR="008D7B4D" w:rsidRPr="00EE4832" w:rsidRDefault="008D7B4D" w:rsidP="00BA5736">
            <w:pPr>
              <w:rPr>
                <w:rFonts w:ascii="Calibri" w:hAnsi="Calibri" w:cs="Arial"/>
              </w:rPr>
            </w:pPr>
            <w:r>
              <w:rPr>
                <w:rFonts w:ascii="Calibri" w:hAnsi="Calibri" w:cs="Arial"/>
              </w:rPr>
              <w:t>3</w:t>
            </w:r>
          </w:p>
        </w:tc>
        <w:tc>
          <w:tcPr>
            <w:tcW w:w="1276" w:type="dxa"/>
            <w:shd w:val="clear" w:color="auto" w:fill="F2F2F2" w:themeFill="background1" w:themeFillShade="F2"/>
          </w:tcPr>
          <w:p w14:paraId="6EAD38B6" w14:textId="77777777" w:rsidR="008D7B4D" w:rsidRPr="00EE4832" w:rsidRDefault="008D7B4D" w:rsidP="00BA5736">
            <w:pPr>
              <w:rPr>
                <w:rFonts w:ascii="Calibri" w:hAnsi="Calibri" w:cs="Arial"/>
              </w:rPr>
            </w:pPr>
            <w:r>
              <w:rPr>
                <w:rFonts w:ascii="Calibri" w:hAnsi="Calibri" w:cs="Arial"/>
              </w:rPr>
              <w:t>2</w:t>
            </w:r>
          </w:p>
        </w:tc>
        <w:tc>
          <w:tcPr>
            <w:tcW w:w="1275" w:type="dxa"/>
            <w:shd w:val="clear" w:color="auto" w:fill="F2F2F2" w:themeFill="background1" w:themeFillShade="F2"/>
          </w:tcPr>
          <w:p w14:paraId="06658991" w14:textId="77777777" w:rsidR="008D7B4D" w:rsidRPr="00EE4832" w:rsidRDefault="008D7B4D" w:rsidP="00BA5736">
            <w:pPr>
              <w:rPr>
                <w:rFonts w:ascii="Calibri" w:hAnsi="Calibri" w:cs="Arial"/>
              </w:rPr>
            </w:pPr>
            <w:r>
              <w:rPr>
                <w:rFonts w:ascii="Calibri" w:hAnsi="Calibri" w:cs="Arial"/>
              </w:rPr>
              <w:t>1</w:t>
            </w:r>
          </w:p>
        </w:tc>
        <w:tc>
          <w:tcPr>
            <w:tcW w:w="5754" w:type="dxa"/>
            <w:shd w:val="clear" w:color="auto" w:fill="F2F2F2" w:themeFill="background1" w:themeFillShade="F2"/>
          </w:tcPr>
          <w:p w14:paraId="005B4570" w14:textId="77777777" w:rsidR="008D7B4D" w:rsidRPr="00EE4832" w:rsidRDefault="008D7B4D" w:rsidP="00BA5736">
            <w:pPr>
              <w:rPr>
                <w:rFonts w:ascii="Calibri" w:hAnsi="Calibri" w:cs="Arial"/>
              </w:rPr>
            </w:pPr>
            <w:r>
              <w:rPr>
                <w:rFonts w:ascii="Calibri" w:hAnsi="Calibri" w:cs="Arial"/>
              </w:rPr>
              <w:t>Action and evidence</w:t>
            </w:r>
          </w:p>
        </w:tc>
      </w:tr>
      <w:tr w:rsidR="008D7B4D" w14:paraId="215B0CA9" w14:textId="77777777" w:rsidTr="00BA5736">
        <w:trPr>
          <w:trHeight w:val="64"/>
        </w:trPr>
        <w:tc>
          <w:tcPr>
            <w:tcW w:w="4531" w:type="dxa"/>
          </w:tcPr>
          <w:p w14:paraId="7A696ED1" w14:textId="7050E89A" w:rsidR="008D7B4D" w:rsidRDefault="00457565" w:rsidP="00BA5736">
            <w:pPr>
              <w:rPr>
                <w:rFonts w:ascii="Calibri" w:hAnsi="Calibri" w:cs="Arial"/>
              </w:rPr>
            </w:pPr>
            <w:r>
              <w:rPr>
                <w:rFonts w:ascii="Calibri" w:hAnsi="Calibri" w:cs="Arial"/>
              </w:rPr>
              <w:t>N</w:t>
            </w:r>
            <w:r w:rsidRPr="00457565">
              <w:rPr>
                <w:rFonts w:ascii="Calibri" w:hAnsi="Calibri" w:cs="Arial"/>
              </w:rPr>
              <w:t xml:space="preserve">ature of God, the creator and the </w:t>
            </w:r>
            <w:r w:rsidR="00C60C2B" w:rsidRPr="00457565">
              <w:rPr>
                <w:rFonts w:ascii="Calibri" w:hAnsi="Calibri" w:cs="Arial"/>
              </w:rPr>
              <w:t>lawgiver</w:t>
            </w:r>
            <w:r w:rsidRPr="00457565">
              <w:rPr>
                <w:rFonts w:ascii="Calibri" w:hAnsi="Calibri" w:cs="Arial"/>
              </w:rPr>
              <w:t xml:space="preserve"> with reference to the Ten Commandments</w:t>
            </w:r>
          </w:p>
        </w:tc>
        <w:tc>
          <w:tcPr>
            <w:tcW w:w="1276" w:type="dxa"/>
          </w:tcPr>
          <w:p w14:paraId="39CD3339" w14:textId="77777777" w:rsidR="008D7B4D" w:rsidRDefault="008D7B4D" w:rsidP="00BA5736">
            <w:pPr>
              <w:rPr>
                <w:rFonts w:ascii="Calibri" w:hAnsi="Calibri" w:cs="Arial"/>
              </w:rPr>
            </w:pPr>
          </w:p>
        </w:tc>
        <w:tc>
          <w:tcPr>
            <w:tcW w:w="1276" w:type="dxa"/>
          </w:tcPr>
          <w:p w14:paraId="1032EFBF" w14:textId="77777777" w:rsidR="008D7B4D" w:rsidRDefault="008D7B4D" w:rsidP="00BA5736">
            <w:pPr>
              <w:rPr>
                <w:rFonts w:ascii="Calibri" w:hAnsi="Calibri" w:cs="Arial"/>
              </w:rPr>
            </w:pPr>
          </w:p>
        </w:tc>
        <w:tc>
          <w:tcPr>
            <w:tcW w:w="1276" w:type="dxa"/>
          </w:tcPr>
          <w:p w14:paraId="0D24244B" w14:textId="77777777" w:rsidR="008D7B4D" w:rsidRDefault="008D7B4D" w:rsidP="00BA5736">
            <w:pPr>
              <w:rPr>
                <w:rFonts w:ascii="Calibri" w:hAnsi="Calibri" w:cs="Arial"/>
              </w:rPr>
            </w:pPr>
          </w:p>
        </w:tc>
        <w:tc>
          <w:tcPr>
            <w:tcW w:w="1275" w:type="dxa"/>
          </w:tcPr>
          <w:p w14:paraId="3E9103AC" w14:textId="77777777" w:rsidR="008D7B4D" w:rsidRDefault="008D7B4D" w:rsidP="00BA5736">
            <w:pPr>
              <w:rPr>
                <w:rFonts w:ascii="Calibri" w:hAnsi="Calibri" w:cs="Arial"/>
              </w:rPr>
            </w:pPr>
          </w:p>
        </w:tc>
        <w:tc>
          <w:tcPr>
            <w:tcW w:w="5754" w:type="dxa"/>
            <w:vMerge w:val="restart"/>
          </w:tcPr>
          <w:p w14:paraId="5C46C0B0" w14:textId="77777777" w:rsidR="008D7B4D" w:rsidRDefault="008D7B4D" w:rsidP="00BA5736">
            <w:pPr>
              <w:rPr>
                <w:rFonts w:ascii="Calibri" w:hAnsi="Calibri" w:cs="Arial"/>
              </w:rPr>
            </w:pPr>
          </w:p>
        </w:tc>
      </w:tr>
      <w:tr w:rsidR="008D7B4D" w14:paraId="52DBC4A6" w14:textId="77777777" w:rsidTr="00BA5736">
        <w:trPr>
          <w:trHeight w:val="64"/>
        </w:trPr>
        <w:tc>
          <w:tcPr>
            <w:tcW w:w="4531" w:type="dxa"/>
          </w:tcPr>
          <w:p w14:paraId="3D017860" w14:textId="6549EF3B" w:rsidR="008D7B4D" w:rsidRDefault="008D7B4D" w:rsidP="00BA5736">
            <w:pPr>
              <w:rPr>
                <w:rFonts w:ascii="Calibri" w:hAnsi="Calibri" w:cs="Arial"/>
              </w:rPr>
            </w:pPr>
            <w:r>
              <w:rPr>
                <w:rFonts w:ascii="Calibri" w:hAnsi="Calibri" w:cs="Arial"/>
              </w:rPr>
              <w:t xml:space="preserve">Knowledge of the origins of the </w:t>
            </w:r>
            <w:r w:rsidR="00B32C08">
              <w:rPr>
                <w:rFonts w:ascii="Calibri" w:hAnsi="Calibri" w:cs="Arial"/>
              </w:rPr>
              <w:t>Jewish faith</w:t>
            </w:r>
          </w:p>
        </w:tc>
        <w:tc>
          <w:tcPr>
            <w:tcW w:w="1276" w:type="dxa"/>
          </w:tcPr>
          <w:p w14:paraId="7C73D190" w14:textId="77777777" w:rsidR="008D7B4D" w:rsidRDefault="008D7B4D" w:rsidP="00BA5736">
            <w:pPr>
              <w:rPr>
                <w:rFonts w:ascii="Calibri" w:hAnsi="Calibri" w:cs="Arial"/>
              </w:rPr>
            </w:pPr>
          </w:p>
        </w:tc>
        <w:tc>
          <w:tcPr>
            <w:tcW w:w="1276" w:type="dxa"/>
          </w:tcPr>
          <w:p w14:paraId="023B8797" w14:textId="77777777" w:rsidR="008D7B4D" w:rsidRDefault="008D7B4D" w:rsidP="00BA5736">
            <w:pPr>
              <w:rPr>
                <w:rFonts w:ascii="Calibri" w:hAnsi="Calibri" w:cs="Arial"/>
              </w:rPr>
            </w:pPr>
          </w:p>
        </w:tc>
        <w:tc>
          <w:tcPr>
            <w:tcW w:w="1276" w:type="dxa"/>
          </w:tcPr>
          <w:p w14:paraId="40CD4C26" w14:textId="77777777" w:rsidR="008D7B4D" w:rsidRDefault="008D7B4D" w:rsidP="00BA5736">
            <w:pPr>
              <w:rPr>
                <w:rFonts w:ascii="Calibri" w:hAnsi="Calibri" w:cs="Arial"/>
              </w:rPr>
            </w:pPr>
          </w:p>
        </w:tc>
        <w:tc>
          <w:tcPr>
            <w:tcW w:w="1275" w:type="dxa"/>
          </w:tcPr>
          <w:p w14:paraId="1EEF32AA" w14:textId="77777777" w:rsidR="008D7B4D" w:rsidRDefault="008D7B4D" w:rsidP="00BA5736">
            <w:pPr>
              <w:rPr>
                <w:rFonts w:ascii="Calibri" w:hAnsi="Calibri" w:cs="Arial"/>
              </w:rPr>
            </w:pPr>
          </w:p>
        </w:tc>
        <w:tc>
          <w:tcPr>
            <w:tcW w:w="5754" w:type="dxa"/>
            <w:vMerge/>
          </w:tcPr>
          <w:p w14:paraId="59775A9B" w14:textId="77777777" w:rsidR="008D7B4D" w:rsidRDefault="008D7B4D" w:rsidP="00BA5736">
            <w:pPr>
              <w:rPr>
                <w:rFonts w:ascii="Calibri" w:hAnsi="Calibri" w:cs="Arial"/>
              </w:rPr>
            </w:pPr>
          </w:p>
        </w:tc>
      </w:tr>
      <w:tr w:rsidR="008D7B4D" w14:paraId="322A0FF4" w14:textId="77777777" w:rsidTr="00BA5736">
        <w:trPr>
          <w:trHeight w:val="238"/>
        </w:trPr>
        <w:tc>
          <w:tcPr>
            <w:tcW w:w="4531" w:type="dxa"/>
          </w:tcPr>
          <w:p w14:paraId="5413F410" w14:textId="7EAC85A2" w:rsidR="008D7B4D" w:rsidRDefault="00AC715A" w:rsidP="00BA5736">
            <w:pPr>
              <w:rPr>
                <w:rFonts w:ascii="Calibri" w:hAnsi="Calibri" w:cs="Arial"/>
              </w:rPr>
            </w:pPr>
            <w:r>
              <w:rPr>
                <w:rFonts w:ascii="Calibri" w:hAnsi="Calibri" w:cs="Arial"/>
              </w:rPr>
              <w:t>T</w:t>
            </w:r>
            <w:r w:rsidRPr="00AC715A">
              <w:rPr>
                <w:rFonts w:ascii="Calibri" w:hAnsi="Calibri" w:cs="Arial"/>
              </w:rPr>
              <w:t>he nature and role of the Messiah with reference to prophecies of Elijah and others</w:t>
            </w:r>
          </w:p>
        </w:tc>
        <w:tc>
          <w:tcPr>
            <w:tcW w:w="1276" w:type="dxa"/>
          </w:tcPr>
          <w:p w14:paraId="1C86E8E6" w14:textId="77777777" w:rsidR="008D7B4D" w:rsidRDefault="008D7B4D" w:rsidP="00BA5736">
            <w:pPr>
              <w:rPr>
                <w:rFonts w:ascii="Calibri" w:hAnsi="Calibri" w:cs="Arial"/>
              </w:rPr>
            </w:pPr>
          </w:p>
        </w:tc>
        <w:tc>
          <w:tcPr>
            <w:tcW w:w="1276" w:type="dxa"/>
          </w:tcPr>
          <w:p w14:paraId="7EA18649" w14:textId="77777777" w:rsidR="008D7B4D" w:rsidRDefault="008D7B4D" w:rsidP="00BA5736">
            <w:pPr>
              <w:rPr>
                <w:rFonts w:ascii="Calibri" w:hAnsi="Calibri" w:cs="Arial"/>
              </w:rPr>
            </w:pPr>
          </w:p>
        </w:tc>
        <w:tc>
          <w:tcPr>
            <w:tcW w:w="1276" w:type="dxa"/>
          </w:tcPr>
          <w:p w14:paraId="15A98A58" w14:textId="77777777" w:rsidR="008D7B4D" w:rsidRDefault="008D7B4D" w:rsidP="00BA5736">
            <w:pPr>
              <w:rPr>
                <w:rFonts w:ascii="Calibri" w:hAnsi="Calibri" w:cs="Arial"/>
              </w:rPr>
            </w:pPr>
          </w:p>
        </w:tc>
        <w:tc>
          <w:tcPr>
            <w:tcW w:w="1275" w:type="dxa"/>
          </w:tcPr>
          <w:p w14:paraId="242D1422" w14:textId="77777777" w:rsidR="008D7B4D" w:rsidRDefault="008D7B4D" w:rsidP="00BA5736">
            <w:pPr>
              <w:rPr>
                <w:rFonts w:ascii="Calibri" w:hAnsi="Calibri" w:cs="Arial"/>
              </w:rPr>
            </w:pPr>
          </w:p>
        </w:tc>
        <w:tc>
          <w:tcPr>
            <w:tcW w:w="5754" w:type="dxa"/>
            <w:vMerge/>
          </w:tcPr>
          <w:p w14:paraId="706A1EBC" w14:textId="77777777" w:rsidR="008D7B4D" w:rsidRDefault="008D7B4D" w:rsidP="00BA5736">
            <w:pPr>
              <w:rPr>
                <w:rFonts w:ascii="Calibri" w:hAnsi="Calibri" w:cs="Arial"/>
              </w:rPr>
            </w:pPr>
          </w:p>
        </w:tc>
      </w:tr>
      <w:tr w:rsidR="008D7B4D" w14:paraId="27ABB4C5" w14:textId="77777777" w:rsidTr="00BA5736">
        <w:trPr>
          <w:trHeight w:val="233"/>
        </w:trPr>
        <w:tc>
          <w:tcPr>
            <w:tcW w:w="4531" w:type="dxa"/>
          </w:tcPr>
          <w:p w14:paraId="12B2CEA6" w14:textId="180D29FE" w:rsidR="008D7B4D" w:rsidRDefault="00A42F78" w:rsidP="00BA5736">
            <w:pPr>
              <w:rPr>
                <w:rFonts w:ascii="Calibri" w:hAnsi="Calibri" w:cs="Arial"/>
              </w:rPr>
            </w:pPr>
            <w:r>
              <w:rPr>
                <w:rFonts w:ascii="Calibri" w:hAnsi="Calibri" w:cs="Arial"/>
              </w:rPr>
              <w:t>T</w:t>
            </w:r>
            <w:r w:rsidRPr="00A42F78">
              <w:rPr>
                <w:rFonts w:ascii="Calibri" w:hAnsi="Calibri" w:cs="Arial"/>
              </w:rPr>
              <w:t>he role of Abraham and the Covenant at Sinai and the Mitzvot</w:t>
            </w:r>
          </w:p>
        </w:tc>
        <w:tc>
          <w:tcPr>
            <w:tcW w:w="1276" w:type="dxa"/>
          </w:tcPr>
          <w:p w14:paraId="70AE62F6" w14:textId="77777777" w:rsidR="008D7B4D" w:rsidRDefault="008D7B4D" w:rsidP="00BA5736">
            <w:pPr>
              <w:rPr>
                <w:rFonts w:ascii="Calibri" w:hAnsi="Calibri" w:cs="Arial"/>
              </w:rPr>
            </w:pPr>
          </w:p>
        </w:tc>
        <w:tc>
          <w:tcPr>
            <w:tcW w:w="1276" w:type="dxa"/>
          </w:tcPr>
          <w:p w14:paraId="6D175B18" w14:textId="77777777" w:rsidR="008D7B4D" w:rsidRDefault="008D7B4D" w:rsidP="00BA5736">
            <w:pPr>
              <w:rPr>
                <w:rFonts w:ascii="Calibri" w:hAnsi="Calibri" w:cs="Arial"/>
              </w:rPr>
            </w:pPr>
          </w:p>
        </w:tc>
        <w:tc>
          <w:tcPr>
            <w:tcW w:w="1276" w:type="dxa"/>
          </w:tcPr>
          <w:p w14:paraId="340E9EEE" w14:textId="77777777" w:rsidR="008D7B4D" w:rsidRDefault="008D7B4D" w:rsidP="00BA5736">
            <w:pPr>
              <w:rPr>
                <w:rFonts w:ascii="Calibri" w:hAnsi="Calibri" w:cs="Arial"/>
              </w:rPr>
            </w:pPr>
          </w:p>
        </w:tc>
        <w:tc>
          <w:tcPr>
            <w:tcW w:w="1275" w:type="dxa"/>
          </w:tcPr>
          <w:p w14:paraId="2FF3EA00" w14:textId="77777777" w:rsidR="008D7B4D" w:rsidRDefault="008D7B4D" w:rsidP="00BA5736">
            <w:pPr>
              <w:rPr>
                <w:rFonts w:ascii="Calibri" w:hAnsi="Calibri" w:cs="Arial"/>
              </w:rPr>
            </w:pPr>
          </w:p>
        </w:tc>
        <w:tc>
          <w:tcPr>
            <w:tcW w:w="5754" w:type="dxa"/>
            <w:vMerge/>
          </w:tcPr>
          <w:p w14:paraId="3B64DE2A" w14:textId="77777777" w:rsidR="008D7B4D" w:rsidRDefault="008D7B4D" w:rsidP="00BA5736">
            <w:pPr>
              <w:rPr>
                <w:rFonts w:ascii="Calibri" w:hAnsi="Calibri" w:cs="Arial"/>
              </w:rPr>
            </w:pPr>
          </w:p>
        </w:tc>
      </w:tr>
      <w:tr w:rsidR="008D7B4D" w14:paraId="47DD8199" w14:textId="77777777" w:rsidTr="00BA5736">
        <w:trPr>
          <w:trHeight w:val="503"/>
        </w:trPr>
        <w:tc>
          <w:tcPr>
            <w:tcW w:w="4531" w:type="dxa"/>
          </w:tcPr>
          <w:p w14:paraId="0142B64C" w14:textId="7FA33CB6" w:rsidR="008D7B4D" w:rsidRDefault="007C258E" w:rsidP="00BA5736">
            <w:pPr>
              <w:rPr>
                <w:rFonts w:ascii="Calibri" w:hAnsi="Calibri" w:cs="Arial"/>
              </w:rPr>
            </w:pPr>
            <w:r>
              <w:rPr>
                <w:rFonts w:ascii="Calibri" w:hAnsi="Calibri" w:cs="Arial"/>
              </w:rPr>
              <w:t>T</w:t>
            </w:r>
            <w:r w:rsidRPr="007C258E">
              <w:rPr>
                <w:rFonts w:ascii="Calibri" w:hAnsi="Calibri" w:cs="Arial"/>
              </w:rPr>
              <w:t>he features and functions of the Synagogue, the Sabbath and the Talmud and Tanakh</w:t>
            </w:r>
          </w:p>
        </w:tc>
        <w:tc>
          <w:tcPr>
            <w:tcW w:w="1276" w:type="dxa"/>
          </w:tcPr>
          <w:p w14:paraId="77583515" w14:textId="77777777" w:rsidR="008D7B4D" w:rsidRDefault="008D7B4D" w:rsidP="00BA5736">
            <w:pPr>
              <w:rPr>
                <w:rFonts w:ascii="Calibri" w:hAnsi="Calibri" w:cs="Arial"/>
              </w:rPr>
            </w:pPr>
          </w:p>
        </w:tc>
        <w:tc>
          <w:tcPr>
            <w:tcW w:w="1276" w:type="dxa"/>
          </w:tcPr>
          <w:p w14:paraId="0DF95EAB" w14:textId="77777777" w:rsidR="008D7B4D" w:rsidRDefault="008D7B4D" w:rsidP="00BA5736">
            <w:pPr>
              <w:rPr>
                <w:rFonts w:ascii="Calibri" w:hAnsi="Calibri" w:cs="Arial"/>
              </w:rPr>
            </w:pPr>
          </w:p>
        </w:tc>
        <w:tc>
          <w:tcPr>
            <w:tcW w:w="1276" w:type="dxa"/>
          </w:tcPr>
          <w:p w14:paraId="32B184B0" w14:textId="77777777" w:rsidR="008D7B4D" w:rsidRDefault="008D7B4D" w:rsidP="00BA5736">
            <w:pPr>
              <w:rPr>
                <w:rFonts w:ascii="Calibri" w:hAnsi="Calibri" w:cs="Arial"/>
              </w:rPr>
            </w:pPr>
          </w:p>
        </w:tc>
        <w:tc>
          <w:tcPr>
            <w:tcW w:w="1275" w:type="dxa"/>
          </w:tcPr>
          <w:p w14:paraId="5F3C211D" w14:textId="77777777" w:rsidR="008D7B4D" w:rsidRDefault="008D7B4D" w:rsidP="00BA5736">
            <w:pPr>
              <w:rPr>
                <w:rFonts w:ascii="Calibri" w:hAnsi="Calibri" w:cs="Arial"/>
              </w:rPr>
            </w:pPr>
          </w:p>
        </w:tc>
        <w:tc>
          <w:tcPr>
            <w:tcW w:w="5754" w:type="dxa"/>
            <w:vMerge/>
          </w:tcPr>
          <w:p w14:paraId="20CF32D3" w14:textId="77777777" w:rsidR="008D7B4D" w:rsidRDefault="008D7B4D" w:rsidP="00BA5736">
            <w:pPr>
              <w:rPr>
                <w:rFonts w:ascii="Calibri" w:hAnsi="Calibri" w:cs="Arial"/>
              </w:rPr>
            </w:pPr>
          </w:p>
        </w:tc>
      </w:tr>
      <w:tr w:rsidR="008D7B4D" w14:paraId="5CAE2AC7" w14:textId="77777777" w:rsidTr="00BA5736">
        <w:trPr>
          <w:trHeight w:val="503"/>
        </w:trPr>
        <w:tc>
          <w:tcPr>
            <w:tcW w:w="4531" w:type="dxa"/>
          </w:tcPr>
          <w:p w14:paraId="17C1A639" w14:textId="50B82208" w:rsidR="008D7B4D" w:rsidRDefault="00510DA3" w:rsidP="00BA5736">
            <w:pPr>
              <w:rPr>
                <w:rFonts w:ascii="Calibri" w:hAnsi="Calibri" w:cs="Arial"/>
              </w:rPr>
            </w:pPr>
            <w:r>
              <w:rPr>
                <w:rFonts w:ascii="Calibri" w:hAnsi="Calibri" w:cs="Arial"/>
              </w:rPr>
              <w:t>T</w:t>
            </w:r>
            <w:r w:rsidRPr="00510DA3">
              <w:rPr>
                <w:rFonts w:ascii="Calibri" w:hAnsi="Calibri" w:cs="Arial"/>
              </w:rPr>
              <w:t>he features and functions of Jewish rituals and ceremonies including the Sabbath, Bar/Bat Mitzvah’s, the Brit Milah, kosher foods and Jewish festivals</w:t>
            </w:r>
          </w:p>
        </w:tc>
        <w:tc>
          <w:tcPr>
            <w:tcW w:w="1276" w:type="dxa"/>
          </w:tcPr>
          <w:p w14:paraId="7B1291CD" w14:textId="77777777" w:rsidR="008D7B4D" w:rsidRDefault="008D7B4D" w:rsidP="00BA5736">
            <w:pPr>
              <w:rPr>
                <w:rFonts w:ascii="Calibri" w:hAnsi="Calibri" w:cs="Arial"/>
              </w:rPr>
            </w:pPr>
          </w:p>
        </w:tc>
        <w:tc>
          <w:tcPr>
            <w:tcW w:w="1276" w:type="dxa"/>
          </w:tcPr>
          <w:p w14:paraId="12704F0D" w14:textId="77777777" w:rsidR="008D7B4D" w:rsidRDefault="008D7B4D" w:rsidP="00BA5736">
            <w:pPr>
              <w:rPr>
                <w:rFonts w:ascii="Calibri" w:hAnsi="Calibri" w:cs="Arial"/>
              </w:rPr>
            </w:pPr>
          </w:p>
        </w:tc>
        <w:tc>
          <w:tcPr>
            <w:tcW w:w="1276" w:type="dxa"/>
          </w:tcPr>
          <w:p w14:paraId="799556A6" w14:textId="77777777" w:rsidR="008D7B4D" w:rsidRDefault="008D7B4D" w:rsidP="00BA5736">
            <w:pPr>
              <w:rPr>
                <w:rFonts w:ascii="Calibri" w:hAnsi="Calibri" w:cs="Arial"/>
              </w:rPr>
            </w:pPr>
          </w:p>
        </w:tc>
        <w:tc>
          <w:tcPr>
            <w:tcW w:w="1275" w:type="dxa"/>
          </w:tcPr>
          <w:p w14:paraId="712A0F98" w14:textId="77777777" w:rsidR="008D7B4D" w:rsidRDefault="008D7B4D" w:rsidP="00BA5736">
            <w:pPr>
              <w:rPr>
                <w:rFonts w:ascii="Calibri" w:hAnsi="Calibri" w:cs="Arial"/>
              </w:rPr>
            </w:pPr>
          </w:p>
        </w:tc>
        <w:tc>
          <w:tcPr>
            <w:tcW w:w="5754" w:type="dxa"/>
            <w:vMerge/>
          </w:tcPr>
          <w:p w14:paraId="75A52CA2" w14:textId="77777777" w:rsidR="008D7B4D" w:rsidRDefault="008D7B4D" w:rsidP="00BA5736">
            <w:pPr>
              <w:rPr>
                <w:rFonts w:ascii="Calibri" w:hAnsi="Calibri" w:cs="Arial"/>
              </w:rPr>
            </w:pPr>
          </w:p>
        </w:tc>
      </w:tr>
    </w:tbl>
    <w:p w14:paraId="64ED762C" w14:textId="77777777" w:rsidR="008D7B4D" w:rsidRDefault="008D7B4D"/>
    <w:p w14:paraId="3D517009" w14:textId="77777777" w:rsidR="00C60C2B" w:rsidRDefault="00C60C2B"/>
    <w:p w14:paraId="5D58B2C4" w14:textId="77777777" w:rsidR="00C60C2B" w:rsidRDefault="00C60C2B"/>
    <w:tbl>
      <w:tblPr>
        <w:tblStyle w:val="TableGrid"/>
        <w:tblW w:w="0" w:type="auto"/>
        <w:tblLook w:val="04A0" w:firstRow="1" w:lastRow="0" w:firstColumn="1" w:lastColumn="0" w:noHBand="0" w:noVBand="1"/>
      </w:tblPr>
      <w:tblGrid>
        <w:gridCol w:w="4531"/>
        <w:gridCol w:w="1276"/>
        <w:gridCol w:w="1276"/>
        <w:gridCol w:w="1276"/>
        <w:gridCol w:w="1275"/>
        <w:gridCol w:w="5754"/>
      </w:tblGrid>
      <w:tr w:rsidR="00C60C2B" w14:paraId="41F098FC" w14:textId="77777777" w:rsidTr="00BA5736">
        <w:trPr>
          <w:trHeight w:val="446"/>
        </w:trPr>
        <w:tc>
          <w:tcPr>
            <w:tcW w:w="4531" w:type="dxa"/>
            <w:shd w:val="clear" w:color="auto" w:fill="F2F2F2" w:themeFill="background1" w:themeFillShade="F2"/>
          </w:tcPr>
          <w:p w14:paraId="55ABC32F" w14:textId="785F9CA0" w:rsidR="00C60C2B" w:rsidRPr="00EE4832" w:rsidRDefault="00010757" w:rsidP="00BA5736">
            <w:pPr>
              <w:rPr>
                <w:rFonts w:ascii="Calibri" w:hAnsi="Calibri" w:cs="Arial"/>
                <w:b/>
                <w:bCs/>
              </w:rPr>
            </w:pPr>
            <w:r>
              <w:rPr>
                <w:rFonts w:ascii="Calibri" w:hAnsi="Calibri" w:cs="Arial"/>
                <w:b/>
                <w:bCs/>
              </w:rPr>
              <w:lastRenderedPageBreak/>
              <w:t>Hinduism</w:t>
            </w:r>
          </w:p>
        </w:tc>
        <w:tc>
          <w:tcPr>
            <w:tcW w:w="1276" w:type="dxa"/>
            <w:shd w:val="clear" w:color="auto" w:fill="F2F2F2" w:themeFill="background1" w:themeFillShade="F2"/>
          </w:tcPr>
          <w:p w14:paraId="396BBC70" w14:textId="77777777" w:rsidR="00C60C2B" w:rsidRPr="00EE4832" w:rsidRDefault="00C60C2B" w:rsidP="00BA5736">
            <w:pPr>
              <w:rPr>
                <w:rFonts w:ascii="Calibri" w:hAnsi="Calibri" w:cs="Arial"/>
              </w:rPr>
            </w:pPr>
            <w:r>
              <w:rPr>
                <w:rFonts w:ascii="Calibri" w:hAnsi="Calibri" w:cs="Arial"/>
              </w:rPr>
              <w:t>4</w:t>
            </w:r>
          </w:p>
        </w:tc>
        <w:tc>
          <w:tcPr>
            <w:tcW w:w="1276" w:type="dxa"/>
            <w:shd w:val="clear" w:color="auto" w:fill="F2F2F2" w:themeFill="background1" w:themeFillShade="F2"/>
          </w:tcPr>
          <w:p w14:paraId="7528F0C5" w14:textId="77777777" w:rsidR="00C60C2B" w:rsidRPr="00EE4832" w:rsidRDefault="00C60C2B" w:rsidP="00BA5736">
            <w:pPr>
              <w:rPr>
                <w:rFonts w:ascii="Calibri" w:hAnsi="Calibri" w:cs="Arial"/>
              </w:rPr>
            </w:pPr>
            <w:r>
              <w:rPr>
                <w:rFonts w:ascii="Calibri" w:hAnsi="Calibri" w:cs="Arial"/>
              </w:rPr>
              <w:t>3</w:t>
            </w:r>
          </w:p>
        </w:tc>
        <w:tc>
          <w:tcPr>
            <w:tcW w:w="1276" w:type="dxa"/>
            <w:shd w:val="clear" w:color="auto" w:fill="F2F2F2" w:themeFill="background1" w:themeFillShade="F2"/>
          </w:tcPr>
          <w:p w14:paraId="3EA9BED6" w14:textId="77777777" w:rsidR="00C60C2B" w:rsidRPr="00EE4832" w:rsidRDefault="00C60C2B" w:rsidP="00BA5736">
            <w:pPr>
              <w:rPr>
                <w:rFonts w:ascii="Calibri" w:hAnsi="Calibri" w:cs="Arial"/>
              </w:rPr>
            </w:pPr>
            <w:r>
              <w:rPr>
                <w:rFonts w:ascii="Calibri" w:hAnsi="Calibri" w:cs="Arial"/>
              </w:rPr>
              <w:t>2</w:t>
            </w:r>
          </w:p>
        </w:tc>
        <w:tc>
          <w:tcPr>
            <w:tcW w:w="1275" w:type="dxa"/>
            <w:shd w:val="clear" w:color="auto" w:fill="F2F2F2" w:themeFill="background1" w:themeFillShade="F2"/>
          </w:tcPr>
          <w:p w14:paraId="110AE898" w14:textId="77777777" w:rsidR="00C60C2B" w:rsidRPr="00EE4832" w:rsidRDefault="00C60C2B" w:rsidP="00BA5736">
            <w:pPr>
              <w:rPr>
                <w:rFonts w:ascii="Calibri" w:hAnsi="Calibri" w:cs="Arial"/>
              </w:rPr>
            </w:pPr>
            <w:r>
              <w:rPr>
                <w:rFonts w:ascii="Calibri" w:hAnsi="Calibri" w:cs="Arial"/>
              </w:rPr>
              <w:t>1</w:t>
            </w:r>
          </w:p>
        </w:tc>
        <w:tc>
          <w:tcPr>
            <w:tcW w:w="5754" w:type="dxa"/>
            <w:shd w:val="clear" w:color="auto" w:fill="F2F2F2" w:themeFill="background1" w:themeFillShade="F2"/>
          </w:tcPr>
          <w:p w14:paraId="6A89C251" w14:textId="77777777" w:rsidR="00C60C2B" w:rsidRPr="00EE4832" w:rsidRDefault="00C60C2B" w:rsidP="00BA5736">
            <w:pPr>
              <w:rPr>
                <w:rFonts w:ascii="Calibri" w:hAnsi="Calibri" w:cs="Arial"/>
              </w:rPr>
            </w:pPr>
            <w:r>
              <w:rPr>
                <w:rFonts w:ascii="Calibri" w:hAnsi="Calibri" w:cs="Arial"/>
              </w:rPr>
              <w:t>Action and evidence</w:t>
            </w:r>
          </w:p>
        </w:tc>
      </w:tr>
      <w:tr w:rsidR="00C60C2B" w14:paraId="6F05E961" w14:textId="77777777" w:rsidTr="00BA5736">
        <w:trPr>
          <w:trHeight w:val="64"/>
        </w:trPr>
        <w:tc>
          <w:tcPr>
            <w:tcW w:w="4531" w:type="dxa"/>
          </w:tcPr>
          <w:p w14:paraId="4629C32E" w14:textId="213D6E06" w:rsidR="00C60C2B" w:rsidRDefault="00010757" w:rsidP="00BA5736">
            <w:pPr>
              <w:rPr>
                <w:rFonts w:ascii="Calibri" w:hAnsi="Calibri" w:cs="Arial"/>
              </w:rPr>
            </w:pPr>
            <w:r>
              <w:rPr>
                <w:rFonts w:ascii="Calibri" w:hAnsi="Calibri" w:cs="Arial"/>
              </w:rPr>
              <w:t>T</w:t>
            </w:r>
            <w:r w:rsidRPr="00010757">
              <w:rPr>
                <w:rFonts w:ascii="Calibri" w:hAnsi="Calibri" w:cs="Arial"/>
              </w:rPr>
              <w:t xml:space="preserve">he beliefs </w:t>
            </w:r>
            <w:r>
              <w:rPr>
                <w:rFonts w:ascii="Calibri" w:hAnsi="Calibri" w:cs="Arial"/>
              </w:rPr>
              <w:t>about</w:t>
            </w:r>
            <w:r w:rsidRPr="00010757">
              <w:rPr>
                <w:rFonts w:ascii="Calibri" w:hAnsi="Calibri" w:cs="Arial"/>
              </w:rPr>
              <w:t xml:space="preserve"> Brahman including Nirguna and Saguna</w:t>
            </w:r>
          </w:p>
        </w:tc>
        <w:tc>
          <w:tcPr>
            <w:tcW w:w="1276" w:type="dxa"/>
          </w:tcPr>
          <w:p w14:paraId="4B318810" w14:textId="77777777" w:rsidR="00C60C2B" w:rsidRDefault="00C60C2B" w:rsidP="00BA5736">
            <w:pPr>
              <w:rPr>
                <w:rFonts w:ascii="Calibri" w:hAnsi="Calibri" w:cs="Arial"/>
              </w:rPr>
            </w:pPr>
          </w:p>
        </w:tc>
        <w:tc>
          <w:tcPr>
            <w:tcW w:w="1276" w:type="dxa"/>
          </w:tcPr>
          <w:p w14:paraId="463DAB2C" w14:textId="77777777" w:rsidR="00C60C2B" w:rsidRDefault="00C60C2B" w:rsidP="00BA5736">
            <w:pPr>
              <w:rPr>
                <w:rFonts w:ascii="Calibri" w:hAnsi="Calibri" w:cs="Arial"/>
              </w:rPr>
            </w:pPr>
          </w:p>
        </w:tc>
        <w:tc>
          <w:tcPr>
            <w:tcW w:w="1276" w:type="dxa"/>
          </w:tcPr>
          <w:p w14:paraId="46DC9D43" w14:textId="77777777" w:rsidR="00C60C2B" w:rsidRDefault="00C60C2B" w:rsidP="00BA5736">
            <w:pPr>
              <w:rPr>
                <w:rFonts w:ascii="Calibri" w:hAnsi="Calibri" w:cs="Arial"/>
              </w:rPr>
            </w:pPr>
          </w:p>
        </w:tc>
        <w:tc>
          <w:tcPr>
            <w:tcW w:w="1275" w:type="dxa"/>
          </w:tcPr>
          <w:p w14:paraId="1889EADC" w14:textId="77777777" w:rsidR="00C60C2B" w:rsidRDefault="00C60C2B" w:rsidP="00BA5736">
            <w:pPr>
              <w:rPr>
                <w:rFonts w:ascii="Calibri" w:hAnsi="Calibri" w:cs="Arial"/>
              </w:rPr>
            </w:pPr>
          </w:p>
        </w:tc>
        <w:tc>
          <w:tcPr>
            <w:tcW w:w="5754" w:type="dxa"/>
            <w:vMerge w:val="restart"/>
          </w:tcPr>
          <w:p w14:paraId="7E03B363" w14:textId="77777777" w:rsidR="00C60C2B" w:rsidRDefault="00C60C2B" w:rsidP="00BA5736">
            <w:pPr>
              <w:rPr>
                <w:rFonts w:ascii="Calibri" w:hAnsi="Calibri" w:cs="Arial"/>
              </w:rPr>
            </w:pPr>
          </w:p>
        </w:tc>
      </w:tr>
      <w:tr w:rsidR="00C60C2B" w14:paraId="46B6749D" w14:textId="77777777" w:rsidTr="00BA5736">
        <w:trPr>
          <w:trHeight w:val="64"/>
        </w:trPr>
        <w:tc>
          <w:tcPr>
            <w:tcW w:w="4531" w:type="dxa"/>
          </w:tcPr>
          <w:p w14:paraId="50D7175D" w14:textId="66942D1B" w:rsidR="00C60C2B" w:rsidRDefault="00FB2897" w:rsidP="00BA5736">
            <w:pPr>
              <w:rPr>
                <w:rFonts w:ascii="Calibri" w:hAnsi="Calibri" w:cs="Arial"/>
              </w:rPr>
            </w:pPr>
            <w:r>
              <w:rPr>
                <w:rFonts w:ascii="Calibri" w:hAnsi="Calibri" w:cs="Arial"/>
              </w:rPr>
              <w:t>T</w:t>
            </w:r>
            <w:r w:rsidRPr="00FB2897">
              <w:rPr>
                <w:rFonts w:ascii="Calibri" w:hAnsi="Calibri" w:cs="Arial"/>
              </w:rPr>
              <w:t>he Tri-murti and the individual roles of Brahma, Vishnu and Shiva</w:t>
            </w:r>
          </w:p>
        </w:tc>
        <w:tc>
          <w:tcPr>
            <w:tcW w:w="1276" w:type="dxa"/>
          </w:tcPr>
          <w:p w14:paraId="66A81EA1" w14:textId="77777777" w:rsidR="00C60C2B" w:rsidRDefault="00C60C2B" w:rsidP="00BA5736">
            <w:pPr>
              <w:rPr>
                <w:rFonts w:ascii="Calibri" w:hAnsi="Calibri" w:cs="Arial"/>
              </w:rPr>
            </w:pPr>
          </w:p>
        </w:tc>
        <w:tc>
          <w:tcPr>
            <w:tcW w:w="1276" w:type="dxa"/>
          </w:tcPr>
          <w:p w14:paraId="5AABEA24" w14:textId="77777777" w:rsidR="00C60C2B" w:rsidRDefault="00C60C2B" w:rsidP="00BA5736">
            <w:pPr>
              <w:rPr>
                <w:rFonts w:ascii="Calibri" w:hAnsi="Calibri" w:cs="Arial"/>
              </w:rPr>
            </w:pPr>
          </w:p>
        </w:tc>
        <w:tc>
          <w:tcPr>
            <w:tcW w:w="1276" w:type="dxa"/>
          </w:tcPr>
          <w:p w14:paraId="10425740" w14:textId="77777777" w:rsidR="00C60C2B" w:rsidRDefault="00C60C2B" w:rsidP="00BA5736">
            <w:pPr>
              <w:rPr>
                <w:rFonts w:ascii="Calibri" w:hAnsi="Calibri" w:cs="Arial"/>
              </w:rPr>
            </w:pPr>
          </w:p>
        </w:tc>
        <w:tc>
          <w:tcPr>
            <w:tcW w:w="1275" w:type="dxa"/>
          </w:tcPr>
          <w:p w14:paraId="5C19E281" w14:textId="77777777" w:rsidR="00C60C2B" w:rsidRDefault="00C60C2B" w:rsidP="00BA5736">
            <w:pPr>
              <w:rPr>
                <w:rFonts w:ascii="Calibri" w:hAnsi="Calibri" w:cs="Arial"/>
              </w:rPr>
            </w:pPr>
          </w:p>
        </w:tc>
        <w:tc>
          <w:tcPr>
            <w:tcW w:w="5754" w:type="dxa"/>
            <w:vMerge/>
          </w:tcPr>
          <w:p w14:paraId="681347CD" w14:textId="77777777" w:rsidR="00C60C2B" w:rsidRDefault="00C60C2B" w:rsidP="00BA5736">
            <w:pPr>
              <w:rPr>
                <w:rFonts w:ascii="Calibri" w:hAnsi="Calibri" w:cs="Arial"/>
              </w:rPr>
            </w:pPr>
          </w:p>
        </w:tc>
      </w:tr>
      <w:tr w:rsidR="00C60C2B" w14:paraId="15BC980E" w14:textId="77777777" w:rsidTr="00BA5736">
        <w:trPr>
          <w:trHeight w:val="238"/>
        </w:trPr>
        <w:tc>
          <w:tcPr>
            <w:tcW w:w="4531" w:type="dxa"/>
          </w:tcPr>
          <w:p w14:paraId="60A48F83" w14:textId="47D82DAA" w:rsidR="00C60C2B" w:rsidRDefault="0080160B" w:rsidP="00BA5736">
            <w:pPr>
              <w:rPr>
                <w:rFonts w:ascii="Calibri" w:hAnsi="Calibri" w:cs="Arial"/>
              </w:rPr>
            </w:pPr>
            <w:r>
              <w:rPr>
                <w:rFonts w:ascii="Calibri" w:hAnsi="Calibri" w:cs="Arial"/>
              </w:rPr>
              <w:t>T</w:t>
            </w:r>
            <w:r w:rsidRPr="0080160B">
              <w:rPr>
                <w:rFonts w:ascii="Calibri" w:hAnsi="Calibri" w:cs="Arial"/>
              </w:rPr>
              <w:t>he roles of various male and female deities including Ganesha and Lakshmi</w:t>
            </w:r>
          </w:p>
        </w:tc>
        <w:tc>
          <w:tcPr>
            <w:tcW w:w="1276" w:type="dxa"/>
          </w:tcPr>
          <w:p w14:paraId="242284AF" w14:textId="77777777" w:rsidR="00C60C2B" w:rsidRDefault="00C60C2B" w:rsidP="00BA5736">
            <w:pPr>
              <w:rPr>
                <w:rFonts w:ascii="Calibri" w:hAnsi="Calibri" w:cs="Arial"/>
              </w:rPr>
            </w:pPr>
          </w:p>
        </w:tc>
        <w:tc>
          <w:tcPr>
            <w:tcW w:w="1276" w:type="dxa"/>
          </w:tcPr>
          <w:p w14:paraId="5B48FD39" w14:textId="77777777" w:rsidR="00C60C2B" w:rsidRDefault="00C60C2B" w:rsidP="00BA5736">
            <w:pPr>
              <w:rPr>
                <w:rFonts w:ascii="Calibri" w:hAnsi="Calibri" w:cs="Arial"/>
              </w:rPr>
            </w:pPr>
          </w:p>
        </w:tc>
        <w:tc>
          <w:tcPr>
            <w:tcW w:w="1276" w:type="dxa"/>
          </w:tcPr>
          <w:p w14:paraId="1A2750C5" w14:textId="77777777" w:rsidR="00C60C2B" w:rsidRDefault="00C60C2B" w:rsidP="00BA5736">
            <w:pPr>
              <w:rPr>
                <w:rFonts w:ascii="Calibri" w:hAnsi="Calibri" w:cs="Arial"/>
              </w:rPr>
            </w:pPr>
          </w:p>
        </w:tc>
        <w:tc>
          <w:tcPr>
            <w:tcW w:w="1275" w:type="dxa"/>
          </w:tcPr>
          <w:p w14:paraId="71525FF8" w14:textId="77777777" w:rsidR="00C60C2B" w:rsidRDefault="00C60C2B" w:rsidP="00BA5736">
            <w:pPr>
              <w:rPr>
                <w:rFonts w:ascii="Calibri" w:hAnsi="Calibri" w:cs="Arial"/>
              </w:rPr>
            </w:pPr>
          </w:p>
        </w:tc>
        <w:tc>
          <w:tcPr>
            <w:tcW w:w="5754" w:type="dxa"/>
            <w:vMerge/>
          </w:tcPr>
          <w:p w14:paraId="00389519" w14:textId="77777777" w:rsidR="00C60C2B" w:rsidRDefault="00C60C2B" w:rsidP="00BA5736">
            <w:pPr>
              <w:rPr>
                <w:rFonts w:ascii="Calibri" w:hAnsi="Calibri" w:cs="Arial"/>
              </w:rPr>
            </w:pPr>
          </w:p>
        </w:tc>
      </w:tr>
      <w:tr w:rsidR="00C60C2B" w14:paraId="565EC3D3" w14:textId="77777777" w:rsidTr="00BA5736">
        <w:trPr>
          <w:trHeight w:val="233"/>
        </w:trPr>
        <w:tc>
          <w:tcPr>
            <w:tcW w:w="4531" w:type="dxa"/>
          </w:tcPr>
          <w:p w14:paraId="7F221EDC" w14:textId="25625BA0" w:rsidR="00C60C2B" w:rsidRDefault="00097D38" w:rsidP="00BA5736">
            <w:pPr>
              <w:rPr>
                <w:rFonts w:ascii="Calibri" w:hAnsi="Calibri" w:cs="Arial"/>
              </w:rPr>
            </w:pPr>
            <w:r>
              <w:rPr>
                <w:rFonts w:ascii="Calibri" w:hAnsi="Calibri" w:cs="Arial"/>
              </w:rPr>
              <w:t>T</w:t>
            </w:r>
            <w:r w:rsidRPr="00097D38">
              <w:rPr>
                <w:rFonts w:ascii="Calibri" w:hAnsi="Calibri" w:cs="Arial"/>
              </w:rPr>
              <w:t>he concepts of atman, samsara and moksha</w:t>
            </w:r>
          </w:p>
        </w:tc>
        <w:tc>
          <w:tcPr>
            <w:tcW w:w="1276" w:type="dxa"/>
          </w:tcPr>
          <w:p w14:paraId="5B06DAF5" w14:textId="77777777" w:rsidR="00C60C2B" w:rsidRDefault="00C60C2B" w:rsidP="00BA5736">
            <w:pPr>
              <w:rPr>
                <w:rFonts w:ascii="Calibri" w:hAnsi="Calibri" w:cs="Arial"/>
              </w:rPr>
            </w:pPr>
          </w:p>
        </w:tc>
        <w:tc>
          <w:tcPr>
            <w:tcW w:w="1276" w:type="dxa"/>
          </w:tcPr>
          <w:p w14:paraId="310AD0C8" w14:textId="77777777" w:rsidR="00C60C2B" w:rsidRDefault="00C60C2B" w:rsidP="00BA5736">
            <w:pPr>
              <w:rPr>
                <w:rFonts w:ascii="Calibri" w:hAnsi="Calibri" w:cs="Arial"/>
              </w:rPr>
            </w:pPr>
          </w:p>
        </w:tc>
        <w:tc>
          <w:tcPr>
            <w:tcW w:w="1276" w:type="dxa"/>
          </w:tcPr>
          <w:p w14:paraId="06F85217" w14:textId="77777777" w:rsidR="00C60C2B" w:rsidRDefault="00C60C2B" w:rsidP="00BA5736">
            <w:pPr>
              <w:rPr>
                <w:rFonts w:ascii="Calibri" w:hAnsi="Calibri" w:cs="Arial"/>
              </w:rPr>
            </w:pPr>
          </w:p>
        </w:tc>
        <w:tc>
          <w:tcPr>
            <w:tcW w:w="1275" w:type="dxa"/>
          </w:tcPr>
          <w:p w14:paraId="7F71F021" w14:textId="77777777" w:rsidR="00C60C2B" w:rsidRDefault="00C60C2B" w:rsidP="00BA5736">
            <w:pPr>
              <w:rPr>
                <w:rFonts w:ascii="Calibri" w:hAnsi="Calibri" w:cs="Arial"/>
              </w:rPr>
            </w:pPr>
          </w:p>
        </w:tc>
        <w:tc>
          <w:tcPr>
            <w:tcW w:w="5754" w:type="dxa"/>
            <w:vMerge/>
          </w:tcPr>
          <w:p w14:paraId="51160F88" w14:textId="77777777" w:rsidR="00C60C2B" w:rsidRDefault="00C60C2B" w:rsidP="00BA5736">
            <w:pPr>
              <w:rPr>
                <w:rFonts w:ascii="Calibri" w:hAnsi="Calibri" w:cs="Arial"/>
              </w:rPr>
            </w:pPr>
          </w:p>
        </w:tc>
      </w:tr>
      <w:tr w:rsidR="00C60C2B" w14:paraId="4F9C8110" w14:textId="77777777" w:rsidTr="00BA5736">
        <w:trPr>
          <w:trHeight w:val="503"/>
        </w:trPr>
        <w:tc>
          <w:tcPr>
            <w:tcW w:w="4531" w:type="dxa"/>
          </w:tcPr>
          <w:p w14:paraId="0C8B5351" w14:textId="40D010C2" w:rsidR="00C60C2B" w:rsidRDefault="00010C1B" w:rsidP="00BA5736">
            <w:pPr>
              <w:rPr>
                <w:rFonts w:ascii="Calibri" w:hAnsi="Calibri" w:cs="Arial"/>
              </w:rPr>
            </w:pPr>
            <w:r>
              <w:rPr>
                <w:rFonts w:ascii="Calibri" w:hAnsi="Calibri" w:cs="Arial"/>
              </w:rPr>
              <w:t xml:space="preserve">The </w:t>
            </w:r>
            <w:r w:rsidRPr="00010C1B">
              <w:rPr>
                <w:rFonts w:ascii="Calibri" w:hAnsi="Calibri" w:cs="Arial"/>
              </w:rPr>
              <w:t>different impacts of Hindu beliefs on key practices including representation of the divine, shrines and worship or meditation</w:t>
            </w:r>
          </w:p>
        </w:tc>
        <w:tc>
          <w:tcPr>
            <w:tcW w:w="1276" w:type="dxa"/>
          </w:tcPr>
          <w:p w14:paraId="5807FFD9" w14:textId="77777777" w:rsidR="00C60C2B" w:rsidRDefault="00C60C2B" w:rsidP="00BA5736">
            <w:pPr>
              <w:rPr>
                <w:rFonts w:ascii="Calibri" w:hAnsi="Calibri" w:cs="Arial"/>
              </w:rPr>
            </w:pPr>
          </w:p>
        </w:tc>
        <w:tc>
          <w:tcPr>
            <w:tcW w:w="1276" w:type="dxa"/>
          </w:tcPr>
          <w:p w14:paraId="45EF153A" w14:textId="77777777" w:rsidR="00C60C2B" w:rsidRDefault="00C60C2B" w:rsidP="00BA5736">
            <w:pPr>
              <w:rPr>
                <w:rFonts w:ascii="Calibri" w:hAnsi="Calibri" w:cs="Arial"/>
              </w:rPr>
            </w:pPr>
          </w:p>
        </w:tc>
        <w:tc>
          <w:tcPr>
            <w:tcW w:w="1276" w:type="dxa"/>
          </w:tcPr>
          <w:p w14:paraId="000E3368" w14:textId="77777777" w:rsidR="00C60C2B" w:rsidRDefault="00C60C2B" w:rsidP="00BA5736">
            <w:pPr>
              <w:rPr>
                <w:rFonts w:ascii="Calibri" w:hAnsi="Calibri" w:cs="Arial"/>
              </w:rPr>
            </w:pPr>
          </w:p>
        </w:tc>
        <w:tc>
          <w:tcPr>
            <w:tcW w:w="1275" w:type="dxa"/>
          </w:tcPr>
          <w:p w14:paraId="3BD6CE62" w14:textId="77777777" w:rsidR="00C60C2B" w:rsidRDefault="00C60C2B" w:rsidP="00BA5736">
            <w:pPr>
              <w:rPr>
                <w:rFonts w:ascii="Calibri" w:hAnsi="Calibri" w:cs="Arial"/>
              </w:rPr>
            </w:pPr>
          </w:p>
        </w:tc>
        <w:tc>
          <w:tcPr>
            <w:tcW w:w="5754" w:type="dxa"/>
            <w:vMerge/>
          </w:tcPr>
          <w:p w14:paraId="3AB868E2" w14:textId="77777777" w:rsidR="00C60C2B" w:rsidRDefault="00C60C2B" w:rsidP="00BA5736">
            <w:pPr>
              <w:rPr>
                <w:rFonts w:ascii="Calibri" w:hAnsi="Calibri" w:cs="Arial"/>
              </w:rPr>
            </w:pPr>
          </w:p>
        </w:tc>
      </w:tr>
    </w:tbl>
    <w:p w14:paraId="56DF7581" w14:textId="77777777" w:rsidR="00C60C2B" w:rsidRDefault="00C60C2B"/>
    <w:tbl>
      <w:tblPr>
        <w:tblStyle w:val="TableGrid"/>
        <w:tblW w:w="0" w:type="auto"/>
        <w:tblLook w:val="04A0" w:firstRow="1" w:lastRow="0" w:firstColumn="1" w:lastColumn="0" w:noHBand="0" w:noVBand="1"/>
      </w:tblPr>
      <w:tblGrid>
        <w:gridCol w:w="4531"/>
        <w:gridCol w:w="1276"/>
        <w:gridCol w:w="1276"/>
        <w:gridCol w:w="1276"/>
        <w:gridCol w:w="1275"/>
        <w:gridCol w:w="5754"/>
      </w:tblGrid>
      <w:tr w:rsidR="00F8099E" w14:paraId="562D52FA" w14:textId="77777777" w:rsidTr="00BA5736">
        <w:trPr>
          <w:trHeight w:val="446"/>
        </w:trPr>
        <w:tc>
          <w:tcPr>
            <w:tcW w:w="4531" w:type="dxa"/>
            <w:shd w:val="clear" w:color="auto" w:fill="F2F2F2" w:themeFill="background1" w:themeFillShade="F2"/>
          </w:tcPr>
          <w:p w14:paraId="135A4F6C" w14:textId="380E748A" w:rsidR="00F8099E" w:rsidRPr="00EE4832" w:rsidRDefault="00F8099E" w:rsidP="00BA5736">
            <w:pPr>
              <w:rPr>
                <w:rFonts w:ascii="Calibri" w:hAnsi="Calibri" w:cs="Arial"/>
                <w:b/>
                <w:bCs/>
              </w:rPr>
            </w:pPr>
            <w:r>
              <w:rPr>
                <w:rFonts w:ascii="Calibri" w:hAnsi="Calibri" w:cs="Arial"/>
                <w:b/>
                <w:bCs/>
              </w:rPr>
              <w:t>Buddhism</w:t>
            </w:r>
          </w:p>
        </w:tc>
        <w:tc>
          <w:tcPr>
            <w:tcW w:w="1276" w:type="dxa"/>
            <w:shd w:val="clear" w:color="auto" w:fill="F2F2F2" w:themeFill="background1" w:themeFillShade="F2"/>
          </w:tcPr>
          <w:p w14:paraId="0AA5A6F2" w14:textId="77777777" w:rsidR="00F8099E" w:rsidRPr="00EE4832" w:rsidRDefault="00F8099E" w:rsidP="00BA5736">
            <w:pPr>
              <w:rPr>
                <w:rFonts w:ascii="Calibri" w:hAnsi="Calibri" w:cs="Arial"/>
              </w:rPr>
            </w:pPr>
            <w:r>
              <w:rPr>
                <w:rFonts w:ascii="Calibri" w:hAnsi="Calibri" w:cs="Arial"/>
              </w:rPr>
              <w:t>4</w:t>
            </w:r>
          </w:p>
        </w:tc>
        <w:tc>
          <w:tcPr>
            <w:tcW w:w="1276" w:type="dxa"/>
            <w:shd w:val="clear" w:color="auto" w:fill="F2F2F2" w:themeFill="background1" w:themeFillShade="F2"/>
          </w:tcPr>
          <w:p w14:paraId="10025B0C" w14:textId="77777777" w:rsidR="00F8099E" w:rsidRPr="00EE4832" w:rsidRDefault="00F8099E" w:rsidP="00BA5736">
            <w:pPr>
              <w:rPr>
                <w:rFonts w:ascii="Calibri" w:hAnsi="Calibri" w:cs="Arial"/>
              </w:rPr>
            </w:pPr>
            <w:r>
              <w:rPr>
                <w:rFonts w:ascii="Calibri" w:hAnsi="Calibri" w:cs="Arial"/>
              </w:rPr>
              <w:t>3</w:t>
            </w:r>
          </w:p>
        </w:tc>
        <w:tc>
          <w:tcPr>
            <w:tcW w:w="1276" w:type="dxa"/>
            <w:shd w:val="clear" w:color="auto" w:fill="F2F2F2" w:themeFill="background1" w:themeFillShade="F2"/>
          </w:tcPr>
          <w:p w14:paraId="456B99A0" w14:textId="77777777" w:rsidR="00F8099E" w:rsidRPr="00EE4832" w:rsidRDefault="00F8099E" w:rsidP="00BA5736">
            <w:pPr>
              <w:rPr>
                <w:rFonts w:ascii="Calibri" w:hAnsi="Calibri" w:cs="Arial"/>
              </w:rPr>
            </w:pPr>
            <w:r>
              <w:rPr>
                <w:rFonts w:ascii="Calibri" w:hAnsi="Calibri" w:cs="Arial"/>
              </w:rPr>
              <w:t>2</w:t>
            </w:r>
          </w:p>
        </w:tc>
        <w:tc>
          <w:tcPr>
            <w:tcW w:w="1275" w:type="dxa"/>
            <w:shd w:val="clear" w:color="auto" w:fill="F2F2F2" w:themeFill="background1" w:themeFillShade="F2"/>
          </w:tcPr>
          <w:p w14:paraId="4BF166CA" w14:textId="77777777" w:rsidR="00F8099E" w:rsidRPr="00EE4832" w:rsidRDefault="00F8099E" w:rsidP="00BA5736">
            <w:pPr>
              <w:rPr>
                <w:rFonts w:ascii="Calibri" w:hAnsi="Calibri" w:cs="Arial"/>
              </w:rPr>
            </w:pPr>
            <w:r>
              <w:rPr>
                <w:rFonts w:ascii="Calibri" w:hAnsi="Calibri" w:cs="Arial"/>
              </w:rPr>
              <w:t>1</w:t>
            </w:r>
          </w:p>
        </w:tc>
        <w:tc>
          <w:tcPr>
            <w:tcW w:w="5754" w:type="dxa"/>
            <w:shd w:val="clear" w:color="auto" w:fill="F2F2F2" w:themeFill="background1" w:themeFillShade="F2"/>
          </w:tcPr>
          <w:p w14:paraId="07014128" w14:textId="77777777" w:rsidR="00F8099E" w:rsidRPr="00EE4832" w:rsidRDefault="00F8099E" w:rsidP="00BA5736">
            <w:pPr>
              <w:rPr>
                <w:rFonts w:ascii="Calibri" w:hAnsi="Calibri" w:cs="Arial"/>
              </w:rPr>
            </w:pPr>
            <w:r>
              <w:rPr>
                <w:rFonts w:ascii="Calibri" w:hAnsi="Calibri" w:cs="Arial"/>
              </w:rPr>
              <w:t>Action and evidence</w:t>
            </w:r>
          </w:p>
        </w:tc>
      </w:tr>
      <w:tr w:rsidR="00101D2C" w14:paraId="4448137F" w14:textId="77777777" w:rsidTr="00BA5736">
        <w:trPr>
          <w:trHeight w:val="64"/>
        </w:trPr>
        <w:tc>
          <w:tcPr>
            <w:tcW w:w="4531" w:type="dxa"/>
          </w:tcPr>
          <w:p w14:paraId="23D52A8C" w14:textId="4D88DC1B" w:rsidR="00101D2C" w:rsidRDefault="00101D2C" w:rsidP="00BA5736">
            <w:pPr>
              <w:rPr>
                <w:rFonts w:ascii="Calibri" w:hAnsi="Calibri" w:cs="Arial"/>
              </w:rPr>
            </w:pPr>
            <w:r>
              <w:rPr>
                <w:rFonts w:ascii="Calibri" w:hAnsi="Calibri" w:cs="Arial"/>
              </w:rPr>
              <w:t>T</w:t>
            </w:r>
            <w:r w:rsidRPr="002C6C63">
              <w:rPr>
                <w:rFonts w:ascii="Calibri" w:hAnsi="Calibri" w:cs="Arial"/>
              </w:rPr>
              <w:t>he concept of Dharma</w:t>
            </w:r>
          </w:p>
        </w:tc>
        <w:tc>
          <w:tcPr>
            <w:tcW w:w="1276" w:type="dxa"/>
          </w:tcPr>
          <w:p w14:paraId="43CDFBA6" w14:textId="77777777" w:rsidR="00101D2C" w:rsidRDefault="00101D2C" w:rsidP="00BA5736">
            <w:pPr>
              <w:rPr>
                <w:rFonts w:ascii="Calibri" w:hAnsi="Calibri" w:cs="Arial"/>
              </w:rPr>
            </w:pPr>
          </w:p>
        </w:tc>
        <w:tc>
          <w:tcPr>
            <w:tcW w:w="1276" w:type="dxa"/>
          </w:tcPr>
          <w:p w14:paraId="503BF163" w14:textId="77777777" w:rsidR="00101D2C" w:rsidRDefault="00101D2C" w:rsidP="00BA5736">
            <w:pPr>
              <w:rPr>
                <w:rFonts w:ascii="Calibri" w:hAnsi="Calibri" w:cs="Arial"/>
              </w:rPr>
            </w:pPr>
          </w:p>
        </w:tc>
        <w:tc>
          <w:tcPr>
            <w:tcW w:w="1276" w:type="dxa"/>
          </w:tcPr>
          <w:p w14:paraId="26A833E4" w14:textId="77777777" w:rsidR="00101D2C" w:rsidRDefault="00101D2C" w:rsidP="00BA5736">
            <w:pPr>
              <w:rPr>
                <w:rFonts w:ascii="Calibri" w:hAnsi="Calibri" w:cs="Arial"/>
              </w:rPr>
            </w:pPr>
          </w:p>
        </w:tc>
        <w:tc>
          <w:tcPr>
            <w:tcW w:w="1275" w:type="dxa"/>
          </w:tcPr>
          <w:p w14:paraId="1DDB6BE6" w14:textId="77777777" w:rsidR="00101D2C" w:rsidRDefault="00101D2C" w:rsidP="00BA5736">
            <w:pPr>
              <w:rPr>
                <w:rFonts w:ascii="Calibri" w:hAnsi="Calibri" w:cs="Arial"/>
              </w:rPr>
            </w:pPr>
          </w:p>
        </w:tc>
        <w:tc>
          <w:tcPr>
            <w:tcW w:w="5754" w:type="dxa"/>
            <w:vMerge w:val="restart"/>
          </w:tcPr>
          <w:p w14:paraId="05C727A2" w14:textId="77777777" w:rsidR="00101D2C" w:rsidRDefault="00101D2C" w:rsidP="00BA5736">
            <w:pPr>
              <w:rPr>
                <w:rFonts w:ascii="Calibri" w:hAnsi="Calibri" w:cs="Arial"/>
              </w:rPr>
            </w:pPr>
          </w:p>
        </w:tc>
      </w:tr>
      <w:tr w:rsidR="00101D2C" w14:paraId="0CCD65AD" w14:textId="77777777" w:rsidTr="00BA5736">
        <w:trPr>
          <w:trHeight w:val="64"/>
        </w:trPr>
        <w:tc>
          <w:tcPr>
            <w:tcW w:w="4531" w:type="dxa"/>
          </w:tcPr>
          <w:p w14:paraId="1C20B7F8" w14:textId="5AA2C525" w:rsidR="00101D2C" w:rsidRDefault="00101D2C" w:rsidP="00BA5736">
            <w:pPr>
              <w:rPr>
                <w:rFonts w:ascii="Calibri" w:hAnsi="Calibri" w:cs="Arial"/>
              </w:rPr>
            </w:pPr>
            <w:r>
              <w:rPr>
                <w:rFonts w:ascii="Calibri" w:hAnsi="Calibri" w:cs="Arial"/>
              </w:rPr>
              <w:t>T</w:t>
            </w:r>
            <w:r w:rsidRPr="0038342E">
              <w:rPr>
                <w:rFonts w:ascii="Calibri" w:hAnsi="Calibri" w:cs="Arial"/>
              </w:rPr>
              <w:t xml:space="preserve">he Three Marks of Existence (Anicca, Anatta, Dukkha) </w:t>
            </w:r>
          </w:p>
        </w:tc>
        <w:tc>
          <w:tcPr>
            <w:tcW w:w="1276" w:type="dxa"/>
          </w:tcPr>
          <w:p w14:paraId="2E3E6DDA" w14:textId="77777777" w:rsidR="00101D2C" w:rsidRDefault="00101D2C" w:rsidP="00BA5736">
            <w:pPr>
              <w:rPr>
                <w:rFonts w:ascii="Calibri" w:hAnsi="Calibri" w:cs="Arial"/>
              </w:rPr>
            </w:pPr>
          </w:p>
        </w:tc>
        <w:tc>
          <w:tcPr>
            <w:tcW w:w="1276" w:type="dxa"/>
          </w:tcPr>
          <w:p w14:paraId="2C0905FC" w14:textId="77777777" w:rsidR="00101D2C" w:rsidRDefault="00101D2C" w:rsidP="00BA5736">
            <w:pPr>
              <w:rPr>
                <w:rFonts w:ascii="Calibri" w:hAnsi="Calibri" w:cs="Arial"/>
              </w:rPr>
            </w:pPr>
          </w:p>
        </w:tc>
        <w:tc>
          <w:tcPr>
            <w:tcW w:w="1276" w:type="dxa"/>
          </w:tcPr>
          <w:p w14:paraId="71375A74" w14:textId="77777777" w:rsidR="00101D2C" w:rsidRDefault="00101D2C" w:rsidP="00BA5736">
            <w:pPr>
              <w:rPr>
                <w:rFonts w:ascii="Calibri" w:hAnsi="Calibri" w:cs="Arial"/>
              </w:rPr>
            </w:pPr>
          </w:p>
        </w:tc>
        <w:tc>
          <w:tcPr>
            <w:tcW w:w="1275" w:type="dxa"/>
          </w:tcPr>
          <w:p w14:paraId="73960009" w14:textId="77777777" w:rsidR="00101D2C" w:rsidRDefault="00101D2C" w:rsidP="00BA5736">
            <w:pPr>
              <w:rPr>
                <w:rFonts w:ascii="Calibri" w:hAnsi="Calibri" w:cs="Arial"/>
              </w:rPr>
            </w:pPr>
          </w:p>
        </w:tc>
        <w:tc>
          <w:tcPr>
            <w:tcW w:w="5754" w:type="dxa"/>
            <w:vMerge/>
          </w:tcPr>
          <w:p w14:paraId="5C8C48B0" w14:textId="77777777" w:rsidR="00101D2C" w:rsidRDefault="00101D2C" w:rsidP="00BA5736">
            <w:pPr>
              <w:rPr>
                <w:rFonts w:ascii="Calibri" w:hAnsi="Calibri" w:cs="Arial"/>
              </w:rPr>
            </w:pPr>
          </w:p>
        </w:tc>
      </w:tr>
      <w:tr w:rsidR="00101D2C" w14:paraId="49A4BBBB" w14:textId="77777777" w:rsidTr="00BA5736">
        <w:trPr>
          <w:trHeight w:val="238"/>
        </w:trPr>
        <w:tc>
          <w:tcPr>
            <w:tcW w:w="4531" w:type="dxa"/>
          </w:tcPr>
          <w:p w14:paraId="3EC25A3E" w14:textId="31C7F9E0" w:rsidR="00101D2C" w:rsidRDefault="00101D2C" w:rsidP="00BA5736">
            <w:pPr>
              <w:rPr>
                <w:rFonts w:ascii="Calibri" w:hAnsi="Calibri" w:cs="Arial"/>
              </w:rPr>
            </w:pPr>
            <w:r>
              <w:rPr>
                <w:rFonts w:ascii="Calibri" w:hAnsi="Calibri" w:cs="Arial"/>
              </w:rPr>
              <w:t>T</w:t>
            </w:r>
            <w:r w:rsidRPr="0038342E">
              <w:rPr>
                <w:rFonts w:ascii="Calibri" w:hAnsi="Calibri" w:cs="Arial"/>
              </w:rPr>
              <w:t>he</w:t>
            </w:r>
            <w:r>
              <w:rPr>
                <w:rFonts w:ascii="Calibri" w:hAnsi="Calibri" w:cs="Arial"/>
              </w:rPr>
              <w:t xml:space="preserve"> </w:t>
            </w:r>
            <w:r w:rsidRPr="0038342E">
              <w:rPr>
                <w:rFonts w:ascii="Calibri" w:hAnsi="Calibri" w:cs="Arial"/>
              </w:rPr>
              <w:t>Four Sigh</w:t>
            </w:r>
            <w:r>
              <w:rPr>
                <w:rFonts w:ascii="Calibri" w:hAnsi="Calibri" w:cs="Arial"/>
              </w:rPr>
              <w:t>ts and their impact</w:t>
            </w:r>
          </w:p>
        </w:tc>
        <w:tc>
          <w:tcPr>
            <w:tcW w:w="1276" w:type="dxa"/>
          </w:tcPr>
          <w:p w14:paraId="410CBF6F" w14:textId="77777777" w:rsidR="00101D2C" w:rsidRDefault="00101D2C" w:rsidP="00BA5736">
            <w:pPr>
              <w:rPr>
                <w:rFonts w:ascii="Calibri" w:hAnsi="Calibri" w:cs="Arial"/>
              </w:rPr>
            </w:pPr>
          </w:p>
        </w:tc>
        <w:tc>
          <w:tcPr>
            <w:tcW w:w="1276" w:type="dxa"/>
          </w:tcPr>
          <w:p w14:paraId="2118E708" w14:textId="77777777" w:rsidR="00101D2C" w:rsidRDefault="00101D2C" w:rsidP="00BA5736">
            <w:pPr>
              <w:rPr>
                <w:rFonts w:ascii="Calibri" w:hAnsi="Calibri" w:cs="Arial"/>
              </w:rPr>
            </w:pPr>
          </w:p>
        </w:tc>
        <w:tc>
          <w:tcPr>
            <w:tcW w:w="1276" w:type="dxa"/>
          </w:tcPr>
          <w:p w14:paraId="5363F259" w14:textId="77777777" w:rsidR="00101D2C" w:rsidRDefault="00101D2C" w:rsidP="00BA5736">
            <w:pPr>
              <w:rPr>
                <w:rFonts w:ascii="Calibri" w:hAnsi="Calibri" w:cs="Arial"/>
              </w:rPr>
            </w:pPr>
          </w:p>
        </w:tc>
        <w:tc>
          <w:tcPr>
            <w:tcW w:w="1275" w:type="dxa"/>
          </w:tcPr>
          <w:p w14:paraId="3C55355F" w14:textId="77777777" w:rsidR="00101D2C" w:rsidRDefault="00101D2C" w:rsidP="00BA5736">
            <w:pPr>
              <w:rPr>
                <w:rFonts w:ascii="Calibri" w:hAnsi="Calibri" w:cs="Arial"/>
              </w:rPr>
            </w:pPr>
          </w:p>
        </w:tc>
        <w:tc>
          <w:tcPr>
            <w:tcW w:w="5754" w:type="dxa"/>
            <w:vMerge/>
          </w:tcPr>
          <w:p w14:paraId="2BED4CB6" w14:textId="77777777" w:rsidR="00101D2C" w:rsidRDefault="00101D2C" w:rsidP="00BA5736">
            <w:pPr>
              <w:rPr>
                <w:rFonts w:ascii="Calibri" w:hAnsi="Calibri" w:cs="Arial"/>
              </w:rPr>
            </w:pPr>
          </w:p>
        </w:tc>
      </w:tr>
      <w:tr w:rsidR="00101D2C" w14:paraId="78DA7601" w14:textId="77777777" w:rsidTr="00BA5736">
        <w:trPr>
          <w:trHeight w:val="233"/>
        </w:trPr>
        <w:tc>
          <w:tcPr>
            <w:tcW w:w="4531" w:type="dxa"/>
          </w:tcPr>
          <w:p w14:paraId="4FC2D810" w14:textId="7D1EC58D" w:rsidR="00101D2C" w:rsidRDefault="00101D2C" w:rsidP="00BA5736">
            <w:pPr>
              <w:rPr>
                <w:rFonts w:ascii="Calibri" w:hAnsi="Calibri" w:cs="Arial"/>
              </w:rPr>
            </w:pPr>
            <w:r>
              <w:rPr>
                <w:rFonts w:ascii="Calibri" w:hAnsi="Calibri" w:cs="Arial"/>
              </w:rPr>
              <w:t>T</w:t>
            </w:r>
            <w:r w:rsidRPr="00097D38">
              <w:rPr>
                <w:rFonts w:ascii="Calibri" w:hAnsi="Calibri" w:cs="Arial"/>
              </w:rPr>
              <w:t>h</w:t>
            </w:r>
            <w:r w:rsidRPr="000D0123">
              <w:t xml:space="preserve"> </w:t>
            </w:r>
            <w:r w:rsidRPr="000D0123">
              <w:rPr>
                <w:rFonts w:ascii="Calibri" w:hAnsi="Calibri" w:cs="Arial"/>
              </w:rPr>
              <w:t xml:space="preserve">the significance of Buddha’s early life </w:t>
            </w:r>
          </w:p>
        </w:tc>
        <w:tc>
          <w:tcPr>
            <w:tcW w:w="1276" w:type="dxa"/>
          </w:tcPr>
          <w:p w14:paraId="00E7C392" w14:textId="77777777" w:rsidR="00101D2C" w:rsidRDefault="00101D2C" w:rsidP="00BA5736">
            <w:pPr>
              <w:rPr>
                <w:rFonts w:ascii="Calibri" w:hAnsi="Calibri" w:cs="Arial"/>
              </w:rPr>
            </w:pPr>
          </w:p>
        </w:tc>
        <w:tc>
          <w:tcPr>
            <w:tcW w:w="1276" w:type="dxa"/>
          </w:tcPr>
          <w:p w14:paraId="56465EC7" w14:textId="77777777" w:rsidR="00101D2C" w:rsidRDefault="00101D2C" w:rsidP="00BA5736">
            <w:pPr>
              <w:rPr>
                <w:rFonts w:ascii="Calibri" w:hAnsi="Calibri" w:cs="Arial"/>
              </w:rPr>
            </w:pPr>
          </w:p>
        </w:tc>
        <w:tc>
          <w:tcPr>
            <w:tcW w:w="1276" w:type="dxa"/>
          </w:tcPr>
          <w:p w14:paraId="64AECE9C" w14:textId="77777777" w:rsidR="00101D2C" w:rsidRDefault="00101D2C" w:rsidP="00BA5736">
            <w:pPr>
              <w:rPr>
                <w:rFonts w:ascii="Calibri" w:hAnsi="Calibri" w:cs="Arial"/>
              </w:rPr>
            </w:pPr>
          </w:p>
        </w:tc>
        <w:tc>
          <w:tcPr>
            <w:tcW w:w="1275" w:type="dxa"/>
          </w:tcPr>
          <w:p w14:paraId="21392591" w14:textId="77777777" w:rsidR="00101D2C" w:rsidRDefault="00101D2C" w:rsidP="00BA5736">
            <w:pPr>
              <w:rPr>
                <w:rFonts w:ascii="Calibri" w:hAnsi="Calibri" w:cs="Arial"/>
              </w:rPr>
            </w:pPr>
          </w:p>
        </w:tc>
        <w:tc>
          <w:tcPr>
            <w:tcW w:w="5754" w:type="dxa"/>
            <w:vMerge/>
          </w:tcPr>
          <w:p w14:paraId="2862FEEC" w14:textId="77777777" w:rsidR="00101D2C" w:rsidRDefault="00101D2C" w:rsidP="00BA5736">
            <w:pPr>
              <w:rPr>
                <w:rFonts w:ascii="Calibri" w:hAnsi="Calibri" w:cs="Arial"/>
              </w:rPr>
            </w:pPr>
          </w:p>
        </w:tc>
      </w:tr>
      <w:tr w:rsidR="00101D2C" w14:paraId="36F4B882" w14:textId="77777777" w:rsidTr="00BA5736">
        <w:trPr>
          <w:trHeight w:val="503"/>
        </w:trPr>
        <w:tc>
          <w:tcPr>
            <w:tcW w:w="4531" w:type="dxa"/>
          </w:tcPr>
          <w:p w14:paraId="6FEDEF22" w14:textId="29675CEC" w:rsidR="00101D2C" w:rsidRDefault="00101D2C" w:rsidP="00BA5736">
            <w:pPr>
              <w:rPr>
                <w:rFonts w:ascii="Calibri" w:hAnsi="Calibri" w:cs="Arial"/>
              </w:rPr>
            </w:pPr>
            <w:r>
              <w:rPr>
                <w:rFonts w:ascii="Calibri" w:hAnsi="Calibri" w:cs="Arial"/>
              </w:rPr>
              <w:t>T</w:t>
            </w:r>
            <w:r w:rsidRPr="00101D2C">
              <w:rPr>
                <w:rFonts w:ascii="Calibri" w:hAnsi="Calibri" w:cs="Arial"/>
              </w:rPr>
              <w:t>he significance of the Four Noble Truths (dukkha, Samudaya, Tanha, Magga)</w:t>
            </w:r>
          </w:p>
        </w:tc>
        <w:tc>
          <w:tcPr>
            <w:tcW w:w="1276" w:type="dxa"/>
          </w:tcPr>
          <w:p w14:paraId="15FBE56A" w14:textId="77777777" w:rsidR="00101D2C" w:rsidRDefault="00101D2C" w:rsidP="00BA5736">
            <w:pPr>
              <w:rPr>
                <w:rFonts w:ascii="Calibri" w:hAnsi="Calibri" w:cs="Arial"/>
              </w:rPr>
            </w:pPr>
          </w:p>
        </w:tc>
        <w:tc>
          <w:tcPr>
            <w:tcW w:w="1276" w:type="dxa"/>
          </w:tcPr>
          <w:p w14:paraId="7B9CC2EF" w14:textId="77777777" w:rsidR="00101D2C" w:rsidRDefault="00101D2C" w:rsidP="00BA5736">
            <w:pPr>
              <w:rPr>
                <w:rFonts w:ascii="Calibri" w:hAnsi="Calibri" w:cs="Arial"/>
              </w:rPr>
            </w:pPr>
          </w:p>
        </w:tc>
        <w:tc>
          <w:tcPr>
            <w:tcW w:w="1276" w:type="dxa"/>
          </w:tcPr>
          <w:p w14:paraId="47EF4A34" w14:textId="77777777" w:rsidR="00101D2C" w:rsidRDefault="00101D2C" w:rsidP="00BA5736">
            <w:pPr>
              <w:rPr>
                <w:rFonts w:ascii="Calibri" w:hAnsi="Calibri" w:cs="Arial"/>
              </w:rPr>
            </w:pPr>
          </w:p>
        </w:tc>
        <w:tc>
          <w:tcPr>
            <w:tcW w:w="1275" w:type="dxa"/>
          </w:tcPr>
          <w:p w14:paraId="41FE7EA3" w14:textId="77777777" w:rsidR="00101D2C" w:rsidRDefault="00101D2C" w:rsidP="00BA5736">
            <w:pPr>
              <w:rPr>
                <w:rFonts w:ascii="Calibri" w:hAnsi="Calibri" w:cs="Arial"/>
              </w:rPr>
            </w:pPr>
          </w:p>
        </w:tc>
        <w:tc>
          <w:tcPr>
            <w:tcW w:w="5754" w:type="dxa"/>
            <w:vMerge/>
          </w:tcPr>
          <w:p w14:paraId="5B4D1392" w14:textId="77777777" w:rsidR="00101D2C" w:rsidRDefault="00101D2C" w:rsidP="00BA5736">
            <w:pPr>
              <w:rPr>
                <w:rFonts w:ascii="Calibri" w:hAnsi="Calibri" w:cs="Arial"/>
              </w:rPr>
            </w:pPr>
          </w:p>
        </w:tc>
      </w:tr>
      <w:tr w:rsidR="00101D2C" w14:paraId="3814648A" w14:textId="77777777" w:rsidTr="00BA5736">
        <w:trPr>
          <w:trHeight w:val="503"/>
        </w:trPr>
        <w:tc>
          <w:tcPr>
            <w:tcW w:w="4531" w:type="dxa"/>
          </w:tcPr>
          <w:p w14:paraId="18DDC56E" w14:textId="17D5B780" w:rsidR="00101D2C" w:rsidRDefault="00D7412F" w:rsidP="00BA5736">
            <w:pPr>
              <w:rPr>
                <w:rFonts w:ascii="Calibri" w:hAnsi="Calibri" w:cs="Arial"/>
              </w:rPr>
            </w:pPr>
            <w:r w:rsidRPr="00D7412F">
              <w:rPr>
                <w:rFonts w:ascii="Calibri" w:hAnsi="Calibri" w:cs="Arial"/>
              </w:rPr>
              <w:t>Buddhist practices including the 5 Precepts and different types of meditation</w:t>
            </w:r>
          </w:p>
        </w:tc>
        <w:tc>
          <w:tcPr>
            <w:tcW w:w="1276" w:type="dxa"/>
          </w:tcPr>
          <w:p w14:paraId="0EEBD964" w14:textId="77777777" w:rsidR="00101D2C" w:rsidRDefault="00101D2C" w:rsidP="00BA5736">
            <w:pPr>
              <w:rPr>
                <w:rFonts w:ascii="Calibri" w:hAnsi="Calibri" w:cs="Arial"/>
              </w:rPr>
            </w:pPr>
          </w:p>
        </w:tc>
        <w:tc>
          <w:tcPr>
            <w:tcW w:w="1276" w:type="dxa"/>
          </w:tcPr>
          <w:p w14:paraId="08FF8F4C" w14:textId="77777777" w:rsidR="00101D2C" w:rsidRDefault="00101D2C" w:rsidP="00BA5736">
            <w:pPr>
              <w:rPr>
                <w:rFonts w:ascii="Calibri" w:hAnsi="Calibri" w:cs="Arial"/>
              </w:rPr>
            </w:pPr>
          </w:p>
        </w:tc>
        <w:tc>
          <w:tcPr>
            <w:tcW w:w="1276" w:type="dxa"/>
          </w:tcPr>
          <w:p w14:paraId="4F291267" w14:textId="77777777" w:rsidR="00101D2C" w:rsidRDefault="00101D2C" w:rsidP="00BA5736">
            <w:pPr>
              <w:rPr>
                <w:rFonts w:ascii="Calibri" w:hAnsi="Calibri" w:cs="Arial"/>
              </w:rPr>
            </w:pPr>
          </w:p>
        </w:tc>
        <w:tc>
          <w:tcPr>
            <w:tcW w:w="1275" w:type="dxa"/>
          </w:tcPr>
          <w:p w14:paraId="75B3D14E" w14:textId="77777777" w:rsidR="00101D2C" w:rsidRDefault="00101D2C" w:rsidP="00BA5736">
            <w:pPr>
              <w:rPr>
                <w:rFonts w:ascii="Calibri" w:hAnsi="Calibri" w:cs="Arial"/>
              </w:rPr>
            </w:pPr>
          </w:p>
        </w:tc>
        <w:tc>
          <w:tcPr>
            <w:tcW w:w="5754" w:type="dxa"/>
            <w:vMerge/>
          </w:tcPr>
          <w:p w14:paraId="0E71A004" w14:textId="77777777" w:rsidR="00101D2C" w:rsidRDefault="00101D2C" w:rsidP="00BA5736">
            <w:pPr>
              <w:rPr>
                <w:rFonts w:ascii="Calibri" w:hAnsi="Calibri" w:cs="Arial"/>
              </w:rPr>
            </w:pPr>
          </w:p>
        </w:tc>
      </w:tr>
    </w:tbl>
    <w:p w14:paraId="64405719" w14:textId="77777777" w:rsidR="00F8099E" w:rsidRDefault="00F8099E"/>
    <w:tbl>
      <w:tblPr>
        <w:tblStyle w:val="TableGrid"/>
        <w:tblW w:w="0" w:type="auto"/>
        <w:tblLook w:val="04A0" w:firstRow="1" w:lastRow="0" w:firstColumn="1" w:lastColumn="0" w:noHBand="0" w:noVBand="1"/>
      </w:tblPr>
      <w:tblGrid>
        <w:gridCol w:w="4531"/>
        <w:gridCol w:w="1276"/>
        <w:gridCol w:w="1276"/>
        <w:gridCol w:w="1276"/>
        <w:gridCol w:w="1275"/>
        <w:gridCol w:w="5754"/>
      </w:tblGrid>
      <w:tr w:rsidR="00D7412F" w14:paraId="2B341226" w14:textId="77777777" w:rsidTr="00BA5736">
        <w:trPr>
          <w:trHeight w:val="446"/>
        </w:trPr>
        <w:tc>
          <w:tcPr>
            <w:tcW w:w="4531" w:type="dxa"/>
            <w:shd w:val="clear" w:color="auto" w:fill="F2F2F2" w:themeFill="background1" w:themeFillShade="F2"/>
          </w:tcPr>
          <w:p w14:paraId="401B16B1" w14:textId="061F346E" w:rsidR="00D7412F" w:rsidRPr="00EE4832" w:rsidRDefault="00E25E27" w:rsidP="00BA5736">
            <w:pPr>
              <w:rPr>
                <w:rFonts w:ascii="Calibri" w:hAnsi="Calibri" w:cs="Arial"/>
                <w:b/>
                <w:bCs/>
              </w:rPr>
            </w:pPr>
            <w:r>
              <w:rPr>
                <w:rFonts w:ascii="Calibri" w:hAnsi="Calibri" w:cs="Arial"/>
                <w:b/>
                <w:bCs/>
              </w:rPr>
              <w:lastRenderedPageBreak/>
              <w:t>Sikhi</w:t>
            </w:r>
          </w:p>
        </w:tc>
        <w:tc>
          <w:tcPr>
            <w:tcW w:w="1276" w:type="dxa"/>
            <w:shd w:val="clear" w:color="auto" w:fill="F2F2F2" w:themeFill="background1" w:themeFillShade="F2"/>
          </w:tcPr>
          <w:p w14:paraId="6A425E4A" w14:textId="77777777" w:rsidR="00D7412F" w:rsidRPr="00EE4832" w:rsidRDefault="00D7412F" w:rsidP="00BA5736">
            <w:pPr>
              <w:rPr>
                <w:rFonts w:ascii="Calibri" w:hAnsi="Calibri" w:cs="Arial"/>
              </w:rPr>
            </w:pPr>
            <w:r>
              <w:rPr>
                <w:rFonts w:ascii="Calibri" w:hAnsi="Calibri" w:cs="Arial"/>
              </w:rPr>
              <w:t>4</w:t>
            </w:r>
          </w:p>
        </w:tc>
        <w:tc>
          <w:tcPr>
            <w:tcW w:w="1276" w:type="dxa"/>
            <w:shd w:val="clear" w:color="auto" w:fill="F2F2F2" w:themeFill="background1" w:themeFillShade="F2"/>
          </w:tcPr>
          <w:p w14:paraId="0F281C7F" w14:textId="77777777" w:rsidR="00D7412F" w:rsidRPr="00EE4832" w:rsidRDefault="00D7412F" w:rsidP="00BA5736">
            <w:pPr>
              <w:rPr>
                <w:rFonts w:ascii="Calibri" w:hAnsi="Calibri" w:cs="Arial"/>
              </w:rPr>
            </w:pPr>
            <w:r>
              <w:rPr>
                <w:rFonts w:ascii="Calibri" w:hAnsi="Calibri" w:cs="Arial"/>
              </w:rPr>
              <w:t>3</w:t>
            </w:r>
          </w:p>
        </w:tc>
        <w:tc>
          <w:tcPr>
            <w:tcW w:w="1276" w:type="dxa"/>
            <w:shd w:val="clear" w:color="auto" w:fill="F2F2F2" w:themeFill="background1" w:themeFillShade="F2"/>
          </w:tcPr>
          <w:p w14:paraId="10D9DEED" w14:textId="77777777" w:rsidR="00D7412F" w:rsidRPr="00EE4832" w:rsidRDefault="00D7412F" w:rsidP="00BA5736">
            <w:pPr>
              <w:rPr>
                <w:rFonts w:ascii="Calibri" w:hAnsi="Calibri" w:cs="Arial"/>
              </w:rPr>
            </w:pPr>
            <w:r>
              <w:rPr>
                <w:rFonts w:ascii="Calibri" w:hAnsi="Calibri" w:cs="Arial"/>
              </w:rPr>
              <w:t>2</w:t>
            </w:r>
          </w:p>
        </w:tc>
        <w:tc>
          <w:tcPr>
            <w:tcW w:w="1275" w:type="dxa"/>
            <w:shd w:val="clear" w:color="auto" w:fill="F2F2F2" w:themeFill="background1" w:themeFillShade="F2"/>
          </w:tcPr>
          <w:p w14:paraId="1149D2B6" w14:textId="77777777" w:rsidR="00D7412F" w:rsidRPr="00EE4832" w:rsidRDefault="00D7412F" w:rsidP="00BA5736">
            <w:pPr>
              <w:rPr>
                <w:rFonts w:ascii="Calibri" w:hAnsi="Calibri" w:cs="Arial"/>
              </w:rPr>
            </w:pPr>
            <w:r>
              <w:rPr>
                <w:rFonts w:ascii="Calibri" w:hAnsi="Calibri" w:cs="Arial"/>
              </w:rPr>
              <w:t>1</w:t>
            </w:r>
          </w:p>
        </w:tc>
        <w:tc>
          <w:tcPr>
            <w:tcW w:w="5754" w:type="dxa"/>
            <w:shd w:val="clear" w:color="auto" w:fill="F2F2F2" w:themeFill="background1" w:themeFillShade="F2"/>
          </w:tcPr>
          <w:p w14:paraId="582554D3" w14:textId="77777777" w:rsidR="00D7412F" w:rsidRPr="00EE4832" w:rsidRDefault="00D7412F" w:rsidP="00BA5736">
            <w:pPr>
              <w:rPr>
                <w:rFonts w:ascii="Calibri" w:hAnsi="Calibri" w:cs="Arial"/>
              </w:rPr>
            </w:pPr>
            <w:r>
              <w:rPr>
                <w:rFonts w:ascii="Calibri" w:hAnsi="Calibri" w:cs="Arial"/>
              </w:rPr>
              <w:t>Action and evidence</w:t>
            </w:r>
          </w:p>
        </w:tc>
      </w:tr>
      <w:tr w:rsidR="00D7412F" w14:paraId="1D1D4CB9" w14:textId="77777777" w:rsidTr="00BA5736">
        <w:trPr>
          <w:trHeight w:val="64"/>
        </w:trPr>
        <w:tc>
          <w:tcPr>
            <w:tcW w:w="4531" w:type="dxa"/>
          </w:tcPr>
          <w:p w14:paraId="07A8FA13" w14:textId="4AE104E5" w:rsidR="00D7412F" w:rsidRDefault="00D7412F" w:rsidP="00BA5736">
            <w:pPr>
              <w:rPr>
                <w:rFonts w:ascii="Calibri" w:hAnsi="Calibri" w:cs="Arial"/>
              </w:rPr>
            </w:pPr>
            <w:r>
              <w:rPr>
                <w:rFonts w:ascii="Calibri" w:hAnsi="Calibri" w:cs="Arial"/>
              </w:rPr>
              <w:t>T</w:t>
            </w:r>
            <w:r w:rsidR="00E25E27" w:rsidRPr="00E25E27">
              <w:rPr>
                <w:rFonts w:ascii="Calibri" w:hAnsi="Calibri" w:cs="Arial"/>
              </w:rPr>
              <w:t>he nature of God and the Mool Mantra</w:t>
            </w:r>
          </w:p>
        </w:tc>
        <w:tc>
          <w:tcPr>
            <w:tcW w:w="1276" w:type="dxa"/>
          </w:tcPr>
          <w:p w14:paraId="788E5C34" w14:textId="77777777" w:rsidR="00D7412F" w:rsidRDefault="00D7412F" w:rsidP="00BA5736">
            <w:pPr>
              <w:rPr>
                <w:rFonts w:ascii="Calibri" w:hAnsi="Calibri" w:cs="Arial"/>
              </w:rPr>
            </w:pPr>
          </w:p>
        </w:tc>
        <w:tc>
          <w:tcPr>
            <w:tcW w:w="1276" w:type="dxa"/>
          </w:tcPr>
          <w:p w14:paraId="087424AA" w14:textId="77777777" w:rsidR="00D7412F" w:rsidRDefault="00D7412F" w:rsidP="00BA5736">
            <w:pPr>
              <w:rPr>
                <w:rFonts w:ascii="Calibri" w:hAnsi="Calibri" w:cs="Arial"/>
              </w:rPr>
            </w:pPr>
          </w:p>
        </w:tc>
        <w:tc>
          <w:tcPr>
            <w:tcW w:w="1276" w:type="dxa"/>
          </w:tcPr>
          <w:p w14:paraId="6AAF4547" w14:textId="77777777" w:rsidR="00D7412F" w:rsidRDefault="00D7412F" w:rsidP="00BA5736">
            <w:pPr>
              <w:rPr>
                <w:rFonts w:ascii="Calibri" w:hAnsi="Calibri" w:cs="Arial"/>
              </w:rPr>
            </w:pPr>
          </w:p>
        </w:tc>
        <w:tc>
          <w:tcPr>
            <w:tcW w:w="1275" w:type="dxa"/>
          </w:tcPr>
          <w:p w14:paraId="6101A57C" w14:textId="77777777" w:rsidR="00D7412F" w:rsidRDefault="00D7412F" w:rsidP="00BA5736">
            <w:pPr>
              <w:rPr>
                <w:rFonts w:ascii="Calibri" w:hAnsi="Calibri" w:cs="Arial"/>
              </w:rPr>
            </w:pPr>
          </w:p>
        </w:tc>
        <w:tc>
          <w:tcPr>
            <w:tcW w:w="5754" w:type="dxa"/>
            <w:vMerge w:val="restart"/>
          </w:tcPr>
          <w:p w14:paraId="17366715" w14:textId="77777777" w:rsidR="00D7412F" w:rsidRDefault="00D7412F" w:rsidP="00BA5736">
            <w:pPr>
              <w:rPr>
                <w:rFonts w:ascii="Calibri" w:hAnsi="Calibri" w:cs="Arial"/>
              </w:rPr>
            </w:pPr>
          </w:p>
        </w:tc>
      </w:tr>
      <w:tr w:rsidR="00D7412F" w14:paraId="5DE5C6C7" w14:textId="77777777" w:rsidTr="00BA5736">
        <w:trPr>
          <w:trHeight w:val="64"/>
        </w:trPr>
        <w:tc>
          <w:tcPr>
            <w:tcW w:w="4531" w:type="dxa"/>
          </w:tcPr>
          <w:p w14:paraId="0815229D" w14:textId="13F98C21" w:rsidR="00D7412F" w:rsidRDefault="00FC0389" w:rsidP="00BA5736">
            <w:pPr>
              <w:rPr>
                <w:rFonts w:ascii="Calibri" w:hAnsi="Calibri" w:cs="Arial"/>
              </w:rPr>
            </w:pPr>
            <w:r>
              <w:rPr>
                <w:rFonts w:ascii="Calibri" w:hAnsi="Calibri" w:cs="Arial"/>
              </w:rPr>
              <w:t>K</w:t>
            </w:r>
            <w:r w:rsidRPr="00FC0389">
              <w:rPr>
                <w:rFonts w:ascii="Calibri" w:hAnsi="Calibri" w:cs="Arial"/>
              </w:rPr>
              <w:t>arma and rebirth and the aim of Mukti</w:t>
            </w:r>
          </w:p>
        </w:tc>
        <w:tc>
          <w:tcPr>
            <w:tcW w:w="1276" w:type="dxa"/>
          </w:tcPr>
          <w:p w14:paraId="2DDD8680" w14:textId="77777777" w:rsidR="00D7412F" w:rsidRDefault="00D7412F" w:rsidP="00BA5736">
            <w:pPr>
              <w:rPr>
                <w:rFonts w:ascii="Calibri" w:hAnsi="Calibri" w:cs="Arial"/>
              </w:rPr>
            </w:pPr>
          </w:p>
        </w:tc>
        <w:tc>
          <w:tcPr>
            <w:tcW w:w="1276" w:type="dxa"/>
          </w:tcPr>
          <w:p w14:paraId="267DAF73" w14:textId="77777777" w:rsidR="00D7412F" w:rsidRDefault="00D7412F" w:rsidP="00BA5736">
            <w:pPr>
              <w:rPr>
                <w:rFonts w:ascii="Calibri" w:hAnsi="Calibri" w:cs="Arial"/>
              </w:rPr>
            </w:pPr>
          </w:p>
        </w:tc>
        <w:tc>
          <w:tcPr>
            <w:tcW w:w="1276" w:type="dxa"/>
          </w:tcPr>
          <w:p w14:paraId="3EC0852D" w14:textId="77777777" w:rsidR="00D7412F" w:rsidRDefault="00D7412F" w:rsidP="00BA5736">
            <w:pPr>
              <w:rPr>
                <w:rFonts w:ascii="Calibri" w:hAnsi="Calibri" w:cs="Arial"/>
              </w:rPr>
            </w:pPr>
          </w:p>
        </w:tc>
        <w:tc>
          <w:tcPr>
            <w:tcW w:w="1275" w:type="dxa"/>
          </w:tcPr>
          <w:p w14:paraId="7AC1E43D" w14:textId="77777777" w:rsidR="00D7412F" w:rsidRDefault="00D7412F" w:rsidP="00BA5736">
            <w:pPr>
              <w:rPr>
                <w:rFonts w:ascii="Calibri" w:hAnsi="Calibri" w:cs="Arial"/>
              </w:rPr>
            </w:pPr>
          </w:p>
        </w:tc>
        <w:tc>
          <w:tcPr>
            <w:tcW w:w="5754" w:type="dxa"/>
            <w:vMerge/>
          </w:tcPr>
          <w:p w14:paraId="7B5DF0A4" w14:textId="77777777" w:rsidR="00D7412F" w:rsidRDefault="00D7412F" w:rsidP="00BA5736">
            <w:pPr>
              <w:rPr>
                <w:rFonts w:ascii="Calibri" w:hAnsi="Calibri" w:cs="Arial"/>
              </w:rPr>
            </w:pPr>
          </w:p>
        </w:tc>
      </w:tr>
      <w:tr w:rsidR="00D7412F" w14:paraId="16BBB9E5" w14:textId="77777777" w:rsidTr="00BA5736">
        <w:trPr>
          <w:trHeight w:val="238"/>
        </w:trPr>
        <w:tc>
          <w:tcPr>
            <w:tcW w:w="4531" w:type="dxa"/>
          </w:tcPr>
          <w:p w14:paraId="53079C3B" w14:textId="342A8142" w:rsidR="00D7412F" w:rsidRDefault="00D7412F" w:rsidP="00BA5736">
            <w:pPr>
              <w:rPr>
                <w:rFonts w:ascii="Calibri" w:hAnsi="Calibri" w:cs="Arial"/>
              </w:rPr>
            </w:pPr>
            <w:r>
              <w:rPr>
                <w:rFonts w:ascii="Calibri" w:hAnsi="Calibri" w:cs="Arial"/>
              </w:rPr>
              <w:t>T</w:t>
            </w:r>
            <w:r w:rsidRPr="0038342E">
              <w:rPr>
                <w:rFonts w:ascii="Calibri" w:hAnsi="Calibri" w:cs="Arial"/>
              </w:rPr>
              <w:t>he</w:t>
            </w:r>
            <w:r>
              <w:rPr>
                <w:rFonts w:ascii="Calibri" w:hAnsi="Calibri" w:cs="Arial"/>
              </w:rPr>
              <w:t xml:space="preserve"> </w:t>
            </w:r>
            <w:r w:rsidR="00FC0389" w:rsidRPr="00FC0389">
              <w:rPr>
                <w:rFonts w:ascii="Calibri" w:hAnsi="Calibri" w:cs="Arial"/>
              </w:rPr>
              <w:t>importance of Gurmukh as opposed to Manmukh</w:t>
            </w:r>
          </w:p>
        </w:tc>
        <w:tc>
          <w:tcPr>
            <w:tcW w:w="1276" w:type="dxa"/>
          </w:tcPr>
          <w:p w14:paraId="66015866" w14:textId="77777777" w:rsidR="00D7412F" w:rsidRDefault="00D7412F" w:rsidP="00BA5736">
            <w:pPr>
              <w:rPr>
                <w:rFonts w:ascii="Calibri" w:hAnsi="Calibri" w:cs="Arial"/>
              </w:rPr>
            </w:pPr>
          </w:p>
        </w:tc>
        <w:tc>
          <w:tcPr>
            <w:tcW w:w="1276" w:type="dxa"/>
          </w:tcPr>
          <w:p w14:paraId="5CA94082" w14:textId="77777777" w:rsidR="00D7412F" w:rsidRDefault="00D7412F" w:rsidP="00BA5736">
            <w:pPr>
              <w:rPr>
                <w:rFonts w:ascii="Calibri" w:hAnsi="Calibri" w:cs="Arial"/>
              </w:rPr>
            </w:pPr>
          </w:p>
        </w:tc>
        <w:tc>
          <w:tcPr>
            <w:tcW w:w="1276" w:type="dxa"/>
          </w:tcPr>
          <w:p w14:paraId="641C93F1" w14:textId="77777777" w:rsidR="00D7412F" w:rsidRDefault="00D7412F" w:rsidP="00BA5736">
            <w:pPr>
              <w:rPr>
                <w:rFonts w:ascii="Calibri" w:hAnsi="Calibri" w:cs="Arial"/>
              </w:rPr>
            </w:pPr>
          </w:p>
        </w:tc>
        <w:tc>
          <w:tcPr>
            <w:tcW w:w="1275" w:type="dxa"/>
          </w:tcPr>
          <w:p w14:paraId="376460CA" w14:textId="77777777" w:rsidR="00D7412F" w:rsidRDefault="00D7412F" w:rsidP="00BA5736">
            <w:pPr>
              <w:rPr>
                <w:rFonts w:ascii="Calibri" w:hAnsi="Calibri" w:cs="Arial"/>
              </w:rPr>
            </w:pPr>
          </w:p>
        </w:tc>
        <w:tc>
          <w:tcPr>
            <w:tcW w:w="5754" w:type="dxa"/>
            <w:vMerge/>
          </w:tcPr>
          <w:p w14:paraId="20E1EFDD" w14:textId="77777777" w:rsidR="00D7412F" w:rsidRDefault="00D7412F" w:rsidP="00BA5736">
            <w:pPr>
              <w:rPr>
                <w:rFonts w:ascii="Calibri" w:hAnsi="Calibri" w:cs="Arial"/>
              </w:rPr>
            </w:pPr>
          </w:p>
        </w:tc>
      </w:tr>
      <w:tr w:rsidR="00D7412F" w14:paraId="5FD06529" w14:textId="77777777" w:rsidTr="00BA5736">
        <w:trPr>
          <w:trHeight w:val="233"/>
        </w:trPr>
        <w:tc>
          <w:tcPr>
            <w:tcW w:w="4531" w:type="dxa"/>
          </w:tcPr>
          <w:p w14:paraId="3AD73A0B" w14:textId="414CD31C" w:rsidR="00D7412F" w:rsidRDefault="00943580" w:rsidP="00BA5736">
            <w:pPr>
              <w:rPr>
                <w:rFonts w:ascii="Calibri" w:hAnsi="Calibri" w:cs="Arial"/>
              </w:rPr>
            </w:pPr>
            <w:r>
              <w:rPr>
                <w:rFonts w:ascii="Calibri" w:hAnsi="Calibri" w:cs="Arial"/>
              </w:rPr>
              <w:t>T</w:t>
            </w:r>
            <w:r w:rsidRPr="00943580">
              <w:rPr>
                <w:rFonts w:ascii="Calibri" w:hAnsi="Calibri" w:cs="Arial"/>
              </w:rPr>
              <w:t xml:space="preserve">he role of the Ten Gurus beginning with Guru Nanak </w:t>
            </w:r>
            <w:r w:rsidR="008A1DAC">
              <w:rPr>
                <w:rFonts w:ascii="Calibri" w:hAnsi="Calibri" w:cs="Arial"/>
              </w:rPr>
              <w:t xml:space="preserve">and ending with </w:t>
            </w:r>
            <w:r w:rsidR="008A1DAC">
              <w:rPr>
                <w:rFonts w:ascii="Calibri" w:hAnsi="Calibri" w:cs="Arial"/>
              </w:rPr>
              <w:t>The</w:t>
            </w:r>
            <w:r w:rsidR="008A1DAC" w:rsidRPr="00943580">
              <w:rPr>
                <w:rFonts w:ascii="Calibri" w:hAnsi="Calibri" w:cs="Arial"/>
              </w:rPr>
              <w:t xml:space="preserve"> Guru Granth Sahib</w:t>
            </w:r>
          </w:p>
        </w:tc>
        <w:tc>
          <w:tcPr>
            <w:tcW w:w="1276" w:type="dxa"/>
          </w:tcPr>
          <w:p w14:paraId="6DDA8625" w14:textId="77777777" w:rsidR="00D7412F" w:rsidRDefault="00D7412F" w:rsidP="00BA5736">
            <w:pPr>
              <w:rPr>
                <w:rFonts w:ascii="Calibri" w:hAnsi="Calibri" w:cs="Arial"/>
              </w:rPr>
            </w:pPr>
          </w:p>
        </w:tc>
        <w:tc>
          <w:tcPr>
            <w:tcW w:w="1276" w:type="dxa"/>
          </w:tcPr>
          <w:p w14:paraId="73592496" w14:textId="77777777" w:rsidR="00D7412F" w:rsidRDefault="00D7412F" w:rsidP="00BA5736">
            <w:pPr>
              <w:rPr>
                <w:rFonts w:ascii="Calibri" w:hAnsi="Calibri" w:cs="Arial"/>
              </w:rPr>
            </w:pPr>
          </w:p>
        </w:tc>
        <w:tc>
          <w:tcPr>
            <w:tcW w:w="1276" w:type="dxa"/>
          </w:tcPr>
          <w:p w14:paraId="3DDD851B" w14:textId="77777777" w:rsidR="00D7412F" w:rsidRDefault="00D7412F" w:rsidP="00BA5736">
            <w:pPr>
              <w:rPr>
                <w:rFonts w:ascii="Calibri" w:hAnsi="Calibri" w:cs="Arial"/>
              </w:rPr>
            </w:pPr>
          </w:p>
        </w:tc>
        <w:tc>
          <w:tcPr>
            <w:tcW w:w="1275" w:type="dxa"/>
          </w:tcPr>
          <w:p w14:paraId="764824F6" w14:textId="77777777" w:rsidR="00D7412F" w:rsidRDefault="00D7412F" w:rsidP="00BA5736">
            <w:pPr>
              <w:rPr>
                <w:rFonts w:ascii="Calibri" w:hAnsi="Calibri" w:cs="Arial"/>
              </w:rPr>
            </w:pPr>
          </w:p>
        </w:tc>
        <w:tc>
          <w:tcPr>
            <w:tcW w:w="5754" w:type="dxa"/>
            <w:vMerge/>
          </w:tcPr>
          <w:p w14:paraId="48BEEE7F" w14:textId="77777777" w:rsidR="00D7412F" w:rsidRDefault="00D7412F" w:rsidP="00BA5736">
            <w:pPr>
              <w:rPr>
                <w:rFonts w:ascii="Calibri" w:hAnsi="Calibri" w:cs="Arial"/>
              </w:rPr>
            </w:pPr>
          </w:p>
        </w:tc>
      </w:tr>
      <w:tr w:rsidR="00D7412F" w14:paraId="113AD746" w14:textId="77777777" w:rsidTr="00BA5736">
        <w:trPr>
          <w:trHeight w:val="503"/>
        </w:trPr>
        <w:tc>
          <w:tcPr>
            <w:tcW w:w="4531" w:type="dxa"/>
          </w:tcPr>
          <w:p w14:paraId="58C5CCBB" w14:textId="5E543BE5" w:rsidR="00D7412F" w:rsidRDefault="00D7412F" w:rsidP="00BA5736">
            <w:pPr>
              <w:rPr>
                <w:rFonts w:ascii="Calibri" w:hAnsi="Calibri" w:cs="Arial"/>
              </w:rPr>
            </w:pPr>
            <w:r>
              <w:rPr>
                <w:rFonts w:ascii="Calibri" w:hAnsi="Calibri" w:cs="Arial"/>
              </w:rPr>
              <w:t>T</w:t>
            </w:r>
            <w:r w:rsidRPr="00101D2C">
              <w:rPr>
                <w:rFonts w:ascii="Calibri" w:hAnsi="Calibri" w:cs="Arial"/>
              </w:rPr>
              <w:t xml:space="preserve">he </w:t>
            </w:r>
            <w:r w:rsidR="00A737F1">
              <w:rPr>
                <w:rFonts w:ascii="Calibri" w:hAnsi="Calibri" w:cs="Arial"/>
              </w:rPr>
              <w:t>Khalsa</w:t>
            </w:r>
            <w:r w:rsidR="00971066">
              <w:rPr>
                <w:rFonts w:ascii="Calibri" w:hAnsi="Calibri" w:cs="Arial"/>
              </w:rPr>
              <w:t xml:space="preserve"> and the 5 K’s</w:t>
            </w:r>
          </w:p>
        </w:tc>
        <w:tc>
          <w:tcPr>
            <w:tcW w:w="1276" w:type="dxa"/>
          </w:tcPr>
          <w:p w14:paraId="374BFEEC" w14:textId="77777777" w:rsidR="00D7412F" w:rsidRDefault="00D7412F" w:rsidP="00BA5736">
            <w:pPr>
              <w:rPr>
                <w:rFonts w:ascii="Calibri" w:hAnsi="Calibri" w:cs="Arial"/>
              </w:rPr>
            </w:pPr>
          </w:p>
        </w:tc>
        <w:tc>
          <w:tcPr>
            <w:tcW w:w="1276" w:type="dxa"/>
          </w:tcPr>
          <w:p w14:paraId="797F672B" w14:textId="77777777" w:rsidR="00D7412F" w:rsidRDefault="00D7412F" w:rsidP="00BA5736">
            <w:pPr>
              <w:rPr>
                <w:rFonts w:ascii="Calibri" w:hAnsi="Calibri" w:cs="Arial"/>
              </w:rPr>
            </w:pPr>
          </w:p>
        </w:tc>
        <w:tc>
          <w:tcPr>
            <w:tcW w:w="1276" w:type="dxa"/>
          </w:tcPr>
          <w:p w14:paraId="27A5C8BF" w14:textId="77777777" w:rsidR="00D7412F" w:rsidRDefault="00D7412F" w:rsidP="00BA5736">
            <w:pPr>
              <w:rPr>
                <w:rFonts w:ascii="Calibri" w:hAnsi="Calibri" w:cs="Arial"/>
              </w:rPr>
            </w:pPr>
          </w:p>
        </w:tc>
        <w:tc>
          <w:tcPr>
            <w:tcW w:w="1275" w:type="dxa"/>
          </w:tcPr>
          <w:p w14:paraId="1E12FF10" w14:textId="77777777" w:rsidR="00D7412F" w:rsidRDefault="00D7412F" w:rsidP="00BA5736">
            <w:pPr>
              <w:rPr>
                <w:rFonts w:ascii="Calibri" w:hAnsi="Calibri" w:cs="Arial"/>
              </w:rPr>
            </w:pPr>
          </w:p>
        </w:tc>
        <w:tc>
          <w:tcPr>
            <w:tcW w:w="5754" w:type="dxa"/>
            <w:vMerge/>
          </w:tcPr>
          <w:p w14:paraId="59CFBAB7" w14:textId="77777777" w:rsidR="00D7412F" w:rsidRDefault="00D7412F" w:rsidP="00BA5736">
            <w:pPr>
              <w:rPr>
                <w:rFonts w:ascii="Calibri" w:hAnsi="Calibri" w:cs="Arial"/>
              </w:rPr>
            </w:pPr>
          </w:p>
        </w:tc>
      </w:tr>
      <w:tr w:rsidR="00D7412F" w14:paraId="1CA9C549" w14:textId="77777777" w:rsidTr="00BA5736">
        <w:trPr>
          <w:trHeight w:val="503"/>
        </w:trPr>
        <w:tc>
          <w:tcPr>
            <w:tcW w:w="4531" w:type="dxa"/>
          </w:tcPr>
          <w:p w14:paraId="19615546" w14:textId="7B57D678" w:rsidR="00D7412F" w:rsidRDefault="00E61A98" w:rsidP="00BA5736">
            <w:pPr>
              <w:rPr>
                <w:rFonts w:ascii="Calibri" w:hAnsi="Calibri" w:cs="Arial"/>
              </w:rPr>
            </w:pPr>
            <w:r>
              <w:rPr>
                <w:rFonts w:ascii="Calibri" w:hAnsi="Calibri" w:cs="Arial"/>
              </w:rPr>
              <w:t xml:space="preserve">Ways of Sikh living </w:t>
            </w:r>
            <w:r w:rsidR="00683A48">
              <w:rPr>
                <w:rFonts w:ascii="Calibri" w:hAnsi="Calibri" w:cs="Arial"/>
              </w:rPr>
              <w:t>–</w:t>
            </w:r>
            <w:r w:rsidR="006E649A">
              <w:rPr>
                <w:rFonts w:ascii="Calibri" w:hAnsi="Calibri" w:cs="Arial"/>
              </w:rPr>
              <w:t xml:space="preserve"> </w:t>
            </w:r>
            <w:r w:rsidR="00683A48">
              <w:rPr>
                <w:rFonts w:ascii="Calibri" w:hAnsi="Calibri" w:cs="Arial"/>
              </w:rPr>
              <w:t>worship, prayer, Sewa</w:t>
            </w:r>
            <w:r w:rsidR="00971066">
              <w:rPr>
                <w:rFonts w:ascii="Calibri" w:hAnsi="Calibri" w:cs="Arial"/>
              </w:rPr>
              <w:t xml:space="preserve">, the Sangat, </w:t>
            </w:r>
            <w:r w:rsidR="00621DB9">
              <w:rPr>
                <w:rFonts w:ascii="Calibri" w:hAnsi="Calibri" w:cs="Arial"/>
              </w:rPr>
              <w:t>festivals and pilgrimage.</w:t>
            </w:r>
          </w:p>
        </w:tc>
        <w:tc>
          <w:tcPr>
            <w:tcW w:w="1276" w:type="dxa"/>
          </w:tcPr>
          <w:p w14:paraId="461124CA" w14:textId="77777777" w:rsidR="00D7412F" w:rsidRDefault="00D7412F" w:rsidP="00BA5736">
            <w:pPr>
              <w:rPr>
                <w:rFonts w:ascii="Calibri" w:hAnsi="Calibri" w:cs="Arial"/>
              </w:rPr>
            </w:pPr>
          </w:p>
        </w:tc>
        <w:tc>
          <w:tcPr>
            <w:tcW w:w="1276" w:type="dxa"/>
          </w:tcPr>
          <w:p w14:paraId="1ABD225E" w14:textId="77777777" w:rsidR="00D7412F" w:rsidRDefault="00D7412F" w:rsidP="00BA5736">
            <w:pPr>
              <w:rPr>
                <w:rFonts w:ascii="Calibri" w:hAnsi="Calibri" w:cs="Arial"/>
              </w:rPr>
            </w:pPr>
          </w:p>
        </w:tc>
        <w:tc>
          <w:tcPr>
            <w:tcW w:w="1276" w:type="dxa"/>
          </w:tcPr>
          <w:p w14:paraId="64DC207A" w14:textId="77777777" w:rsidR="00D7412F" w:rsidRDefault="00D7412F" w:rsidP="00BA5736">
            <w:pPr>
              <w:rPr>
                <w:rFonts w:ascii="Calibri" w:hAnsi="Calibri" w:cs="Arial"/>
              </w:rPr>
            </w:pPr>
          </w:p>
        </w:tc>
        <w:tc>
          <w:tcPr>
            <w:tcW w:w="1275" w:type="dxa"/>
          </w:tcPr>
          <w:p w14:paraId="6BD6C83A" w14:textId="77777777" w:rsidR="00D7412F" w:rsidRDefault="00D7412F" w:rsidP="00BA5736">
            <w:pPr>
              <w:rPr>
                <w:rFonts w:ascii="Calibri" w:hAnsi="Calibri" w:cs="Arial"/>
              </w:rPr>
            </w:pPr>
          </w:p>
        </w:tc>
        <w:tc>
          <w:tcPr>
            <w:tcW w:w="5754" w:type="dxa"/>
            <w:vMerge/>
          </w:tcPr>
          <w:p w14:paraId="29CC4618" w14:textId="77777777" w:rsidR="00D7412F" w:rsidRDefault="00D7412F" w:rsidP="00BA5736">
            <w:pPr>
              <w:rPr>
                <w:rFonts w:ascii="Calibri" w:hAnsi="Calibri" w:cs="Arial"/>
              </w:rPr>
            </w:pPr>
          </w:p>
        </w:tc>
      </w:tr>
    </w:tbl>
    <w:p w14:paraId="29F1E641" w14:textId="77777777" w:rsidR="00D7412F" w:rsidRDefault="00D7412F"/>
    <w:tbl>
      <w:tblPr>
        <w:tblStyle w:val="TableGrid"/>
        <w:tblW w:w="0" w:type="auto"/>
        <w:tblLook w:val="04A0" w:firstRow="1" w:lastRow="0" w:firstColumn="1" w:lastColumn="0" w:noHBand="0" w:noVBand="1"/>
      </w:tblPr>
      <w:tblGrid>
        <w:gridCol w:w="4531"/>
        <w:gridCol w:w="1276"/>
        <w:gridCol w:w="1276"/>
        <w:gridCol w:w="1276"/>
        <w:gridCol w:w="1275"/>
        <w:gridCol w:w="5754"/>
      </w:tblGrid>
      <w:tr w:rsidR="00B01171" w14:paraId="698A405C" w14:textId="77777777" w:rsidTr="008D6ADC">
        <w:trPr>
          <w:trHeight w:val="446"/>
        </w:trPr>
        <w:tc>
          <w:tcPr>
            <w:tcW w:w="4531" w:type="dxa"/>
            <w:shd w:val="clear" w:color="auto" w:fill="F2F2F2" w:themeFill="background1" w:themeFillShade="F2"/>
          </w:tcPr>
          <w:p w14:paraId="0328B726" w14:textId="41FEC302" w:rsidR="00B01171" w:rsidRPr="00EE4832" w:rsidRDefault="00C874CE" w:rsidP="008D6ADC">
            <w:pPr>
              <w:rPr>
                <w:rFonts w:ascii="Calibri" w:hAnsi="Calibri" w:cs="Arial"/>
                <w:b/>
                <w:bCs/>
              </w:rPr>
            </w:pPr>
            <w:r>
              <w:rPr>
                <w:rFonts w:ascii="Calibri" w:hAnsi="Calibri" w:cs="Arial"/>
                <w:b/>
                <w:bCs/>
              </w:rPr>
              <w:t>Philosophy</w:t>
            </w:r>
          </w:p>
        </w:tc>
        <w:tc>
          <w:tcPr>
            <w:tcW w:w="1276" w:type="dxa"/>
            <w:shd w:val="clear" w:color="auto" w:fill="F2F2F2" w:themeFill="background1" w:themeFillShade="F2"/>
          </w:tcPr>
          <w:p w14:paraId="4C06D8B6" w14:textId="77777777" w:rsidR="00B01171" w:rsidRPr="00EE4832" w:rsidRDefault="00B01171" w:rsidP="008D6ADC">
            <w:pPr>
              <w:rPr>
                <w:rFonts w:ascii="Calibri" w:hAnsi="Calibri" w:cs="Arial"/>
              </w:rPr>
            </w:pPr>
            <w:r>
              <w:rPr>
                <w:rFonts w:ascii="Calibri" w:hAnsi="Calibri" w:cs="Arial"/>
              </w:rPr>
              <w:t>4</w:t>
            </w:r>
          </w:p>
        </w:tc>
        <w:tc>
          <w:tcPr>
            <w:tcW w:w="1276" w:type="dxa"/>
            <w:shd w:val="clear" w:color="auto" w:fill="F2F2F2" w:themeFill="background1" w:themeFillShade="F2"/>
          </w:tcPr>
          <w:p w14:paraId="3DB4A8E5" w14:textId="77777777" w:rsidR="00B01171" w:rsidRPr="00EE4832" w:rsidRDefault="00B01171" w:rsidP="008D6ADC">
            <w:pPr>
              <w:rPr>
                <w:rFonts w:ascii="Calibri" w:hAnsi="Calibri" w:cs="Arial"/>
              </w:rPr>
            </w:pPr>
            <w:r>
              <w:rPr>
                <w:rFonts w:ascii="Calibri" w:hAnsi="Calibri" w:cs="Arial"/>
              </w:rPr>
              <w:t>3</w:t>
            </w:r>
          </w:p>
        </w:tc>
        <w:tc>
          <w:tcPr>
            <w:tcW w:w="1276" w:type="dxa"/>
            <w:shd w:val="clear" w:color="auto" w:fill="F2F2F2" w:themeFill="background1" w:themeFillShade="F2"/>
          </w:tcPr>
          <w:p w14:paraId="56C01D73" w14:textId="77777777" w:rsidR="00B01171" w:rsidRPr="00EE4832" w:rsidRDefault="00B01171" w:rsidP="008D6ADC">
            <w:pPr>
              <w:rPr>
                <w:rFonts w:ascii="Calibri" w:hAnsi="Calibri" w:cs="Arial"/>
              </w:rPr>
            </w:pPr>
            <w:r>
              <w:rPr>
                <w:rFonts w:ascii="Calibri" w:hAnsi="Calibri" w:cs="Arial"/>
              </w:rPr>
              <w:t>2</w:t>
            </w:r>
          </w:p>
        </w:tc>
        <w:tc>
          <w:tcPr>
            <w:tcW w:w="1275" w:type="dxa"/>
            <w:shd w:val="clear" w:color="auto" w:fill="F2F2F2" w:themeFill="background1" w:themeFillShade="F2"/>
          </w:tcPr>
          <w:p w14:paraId="2336B0D3" w14:textId="77777777" w:rsidR="00B01171" w:rsidRPr="00EE4832" w:rsidRDefault="00B01171" w:rsidP="008D6ADC">
            <w:pPr>
              <w:rPr>
                <w:rFonts w:ascii="Calibri" w:hAnsi="Calibri" w:cs="Arial"/>
              </w:rPr>
            </w:pPr>
            <w:r>
              <w:rPr>
                <w:rFonts w:ascii="Calibri" w:hAnsi="Calibri" w:cs="Arial"/>
              </w:rPr>
              <w:t>1</w:t>
            </w:r>
          </w:p>
        </w:tc>
        <w:tc>
          <w:tcPr>
            <w:tcW w:w="5754" w:type="dxa"/>
            <w:shd w:val="clear" w:color="auto" w:fill="F2F2F2" w:themeFill="background1" w:themeFillShade="F2"/>
          </w:tcPr>
          <w:p w14:paraId="042A65A6" w14:textId="77777777" w:rsidR="00B01171" w:rsidRPr="00EE4832" w:rsidRDefault="00B01171" w:rsidP="008D6ADC">
            <w:pPr>
              <w:rPr>
                <w:rFonts w:ascii="Calibri" w:hAnsi="Calibri" w:cs="Arial"/>
              </w:rPr>
            </w:pPr>
            <w:r>
              <w:rPr>
                <w:rFonts w:ascii="Calibri" w:hAnsi="Calibri" w:cs="Arial"/>
              </w:rPr>
              <w:t>Action and evidence</w:t>
            </w:r>
          </w:p>
        </w:tc>
      </w:tr>
      <w:tr w:rsidR="00B01171" w14:paraId="5A265E16" w14:textId="77777777" w:rsidTr="008D6ADC">
        <w:trPr>
          <w:trHeight w:val="64"/>
        </w:trPr>
        <w:tc>
          <w:tcPr>
            <w:tcW w:w="4531" w:type="dxa"/>
          </w:tcPr>
          <w:p w14:paraId="77D3E5F5" w14:textId="3EEE1AD5" w:rsidR="00B01171" w:rsidRDefault="0081333A" w:rsidP="008D6ADC">
            <w:pPr>
              <w:rPr>
                <w:rFonts w:ascii="Calibri" w:hAnsi="Calibri" w:cs="Arial"/>
              </w:rPr>
            </w:pPr>
            <w:r>
              <w:rPr>
                <w:rFonts w:ascii="Calibri" w:hAnsi="Calibri" w:cs="Arial"/>
              </w:rPr>
              <w:t>T</w:t>
            </w:r>
            <w:r w:rsidRPr="0081333A">
              <w:rPr>
                <w:rFonts w:ascii="Calibri" w:hAnsi="Calibri" w:cs="Arial"/>
              </w:rPr>
              <w:t>he cosmological argument</w:t>
            </w:r>
          </w:p>
        </w:tc>
        <w:tc>
          <w:tcPr>
            <w:tcW w:w="1276" w:type="dxa"/>
          </w:tcPr>
          <w:p w14:paraId="1729CE5C" w14:textId="77777777" w:rsidR="00B01171" w:rsidRDefault="00B01171" w:rsidP="008D6ADC">
            <w:pPr>
              <w:rPr>
                <w:rFonts w:ascii="Calibri" w:hAnsi="Calibri" w:cs="Arial"/>
              </w:rPr>
            </w:pPr>
          </w:p>
        </w:tc>
        <w:tc>
          <w:tcPr>
            <w:tcW w:w="1276" w:type="dxa"/>
          </w:tcPr>
          <w:p w14:paraId="39DE57B2" w14:textId="77777777" w:rsidR="00B01171" w:rsidRDefault="00B01171" w:rsidP="008D6ADC">
            <w:pPr>
              <w:rPr>
                <w:rFonts w:ascii="Calibri" w:hAnsi="Calibri" w:cs="Arial"/>
              </w:rPr>
            </w:pPr>
          </w:p>
        </w:tc>
        <w:tc>
          <w:tcPr>
            <w:tcW w:w="1276" w:type="dxa"/>
          </w:tcPr>
          <w:p w14:paraId="21D70AF4" w14:textId="77777777" w:rsidR="00B01171" w:rsidRDefault="00B01171" w:rsidP="008D6ADC">
            <w:pPr>
              <w:rPr>
                <w:rFonts w:ascii="Calibri" w:hAnsi="Calibri" w:cs="Arial"/>
              </w:rPr>
            </w:pPr>
          </w:p>
        </w:tc>
        <w:tc>
          <w:tcPr>
            <w:tcW w:w="1275" w:type="dxa"/>
          </w:tcPr>
          <w:p w14:paraId="51CBEA76" w14:textId="77777777" w:rsidR="00B01171" w:rsidRDefault="00B01171" w:rsidP="008D6ADC">
            <w:pPr>
              <w:rPr>
                <w:rFonts w:ascii="Calibri" w:hAnsi="Calibri" w:cs="Arial"/>
              </w:rPr>
            </w:pPr>
          </w:p>
        </w:tc>
        <w:tc>
          <w:tcPr>
            <w:tcW w:w="5754" w:type="dxa"/>
            <w:vMerge w:val="restart"/>
          </w:tcPr>
          <w:p w14:paraId="16EE9712" w14:textId="77777777" w:rsidR="00B01171" w:rsidRDefault="00B01171" w:rsidP="008D6ADC">
            <w:pPr>
              <w:rPr>
                <w:rFonts w:ascii="Calibri" w:hAnsi="Calibri" w:cs="Arial"/>
              </w:rPr>
            </w:pPr>
          </w:p>
        </w:tc>
      </w:tr>
      <w:tr w:rsidR="00B01171" w14:paraId="76E5D4E5" w14:textId="77777777" w:rsidTr="008D6ADC">
        <w:trPr>
          <w:trHeight w:val="64"/>
        </w:trPr>
        <w:tc>
          <w:tcPr>
            <w:tcW w:w="4531" w:type="dxa"/>
          </w:tcPr>
          <w:p w14:paraId="0CF455F3" w14:textId="3E0A52F8" w:rsidR="00B01171" w:rsidRDefault="0081333A" w:rsidP="008D6ADC">
            <w:pPr>
              <w:rPr>
                <w:rFonts w:ascii="Calibri" w:hAnsi="Calibri" w:cs="Arial"/>
              </w:rPr>
            </w:pPr>
            <w:r>
              <w:rPr>
                <w:rFonts w:ascii="Calibri" w:hAnsi="Calibri" w:cs="Arial"/>
              </w:rPr>
              <w:t xml:space="preserve">The </w:t>
            </w:r>
            <w:r w:rsidRPr="0081333A">
              <w:rPr>
                <w:rFonts w:ascii="Calibri" w:hAnsi="Calibri" w:cs="Arial"/>
              </w:rPr>
              <w:t>design argument according to Paley</w:t>
            </w:r>
          </w:p>
        </w:tc>
        <w:tc>
          <w:tcPr>
            <w:tcW w:w="1276" w:type="dxa"/>
          </w:tcPr>
          <w:p w14:paraId="14920A98" w14:textId="77777777" w:rsidR="00B01171" w:rsidRDefault="00B01171" w:rsidP="008D6ADC">
            <w:pPr>
              <w:rPr>
                <w:rFonts w:ascii="Calibri" w:hAnsi="Calibri" w:cs="Arial"/>
              </w:rPr>
            </w:pPr>
          </w:p>
        </w:tc>
        <w:tc>
          <w:tcPr>
            <w:tcW w:w="1276" w:type="dxa"/>
          </w:tcPr>
          <w:p w14:paraId="41AD2F5A" w14:textId="77777777" w:rsidR="00B01171" w:rsidRDefault="00B01171" w:rsidP="008D6ADC">
            <w:pPr>
              <w:rPr>
                <w:rFonts w:ascii="Calibri" w:hAnsi="Calibri" w:cs="Arial"/>
              </w:rPr>
            </w:pPr>
          </w:p>
        </w:tc>
        <w:tc>
          <w:tcPr>
            <w:tcW w:w="1276" w:type="dxa"/>
          </w:tcPr>
          <w:p w14:paraId="2BFE6A23" w14:textId="77777777" w:rsidR="00B01171" w:rsidRDefault="00B01171" w:rsidP="008D6ADC">
            <w:pPr>
              <w:rPr>
                <w:rFonts w:ascii="Calibri" w:hAnsi="Calibri" w:cs="Arial"/>
              </w:rPr>
            </w:pPr>
          </w:p>
        </w:tc>
        <w:tc>
          <w:tcPr>
            <w:tcW w:w="1275" w:type="dxa"/>
          </w:tcPr>
          <w:p w14:paraId="5A3A7D68" w14:textId="77777777" w:rsidR="00B01171" w:rsidRDefault="00B01171" w:rsidP="008D6ADC">
            <w:pPr>
              <w:rPr>
                <w:rFonts w:ascii="Calibri" w:hAnsi="Calibri" w:cs="Arial"/>
              </w:rPr>
            </w:pPr>
          </w:p>
        </w:tc>
        <w:tc>
          <w:tcPr>
            <w:tcW w:w="5754" w:type="dxa"/>
            <w:vMerge/>
          </w:tcPr>
          <w:p w14:paraId="10E9DD92" w14:textId="77777777" w:rsidR="00B01171" w:rsidRDefault="00B01171" w:rsidP="008D6ADC">
            <w:pPr>
              <w:rPr>
                <w:rFonts w:ascii="Calibri" w:hAnsi="Calibri" w:cs="Arial"/>
              </w:rPr>
            </w:pPr>
          </w:p>
        </w:tc>
      </w:tr>
      <w:tr w:rsidR="00B01171" w14:paraId="0082A9FD" w14:textId="77777777" w:rsidTr="008D6ADC">
        <w:trPr>
          <w:trHeight w:val="238"/>
        </w:trPr>
        <w:tc>
          <w:tcPr>
            <w:tcW w:w="4531" w:type="dxa"/>
          </w:tcPr>
          <w:p w14:paraId="6A25517F" w14:textId="262E9626" w:rsidR="00B01171" w:rsidRDefault="00B046B7" w:rsidP="008D6ADC">
            <w:pPr>
              <w:rPr>
                <w:rFonts w:ascii="Calibri" w:hAnsi="Calibri" w:cs="Arial"/>
              </w:rPr>
            </w:pPr>
            <w:r w:rsidRPr="00B046B7">
              <w:rPr>
                <w:rFonts w:ascii="Calibri" w:hAnsi="Calibri" w:cs="Arial"/>
              </w:rPr>
              <w:t>Anselm’s theory</w:t>
            </w:r>
          </w:p>
        </w:tc>
        <w:tc>
          <w:tcPr>
            <w:tcW w:w="1276" w:type="dxa"/>
          </w:tcPr>
          <w:p w14:paraId="34B45C2A" w14:textId="77777777" w:rsidR="00B01171" w:rsidRDefault="00B01171" w:rsidP="008D6ADC">
            <w:pPr>
              <w:rPr>
                <w:rFonts w:ascii="Calibri" w:hAnsi="Calibri" w:cs="Arial"/>
              </w:rPr>
            </w:pPr>
          </w:p>
        </w:tc>
        <w:tc>
          <w:tcPr>
            <w:tcW w:w="1276" w:type="dxa"/>
          </w:tcPr>
          <w:p w14:paraId="064087BC" w14:textId="77777777" w:rsidR="00B01171" w:rsidRDefault="00B01171" w:rsidP="008D6ADC">
            <w:pPr>
              <w:rPr>
                <w:rFonts w:ascii="Calibri" w:hAnsi="Calibri" w:cs="Arial"/>
              </w:rPr>
            </w:pPr>
          </w:p>
        </w:tc>
        <w:tc>
          <w:tcPr>
            <w:tcW w:w="1276" w:type="dxa"/>
          </w:tcPr>
          <w:p w14:paraId="74A3EDEB" w14:textId="77777777" w:rsidR="00B01171" w:rsidRDefault="00B01171" w:rsidP="008D6ADC">
            <w:pPr>
              <w:rPr>
                <w:rFonts w:ascii="Calibri" w:hAnsi="Calibri" w:cs="Arial"/>
              </w:rPr>
            </w:pPr>
          </w:p>
        </w:tc>
        <w:tc>
          <w:tcPr>
            <w:tcW w:w="1275" w:type="dxa"/>
          </w:tcPr>
          <w:p w14:paraId="4FEB3A2B" w14:textId="77777777" w:rsidR="00B01171" w:rsidRDefault="00B01171" w:rsidP="008D6ADC">
            <w:pPr>
              <w:rPr>
                <w:rFonts w:ascii="Calibri" w:hAnsi="Calibri" w:cs="Arial"/>
              </w:rPr>
            </w:pPr>
          </w:p>
        </w:tc>
        <w:tc>
          <w:tcPr>
            <w:tcW w:w="5754" w:type="dxa"/>
            <w:vMerge/>
          </w:tcPr>
          <w:p w14:paraId="0E236FBF" w14:textId="77777777" w:rsidR="00B01171" w:rsidRDefault="00B01171" w:rsidP="008D6ADC">
            <w:pPr>
              <w:rPr>
                <w:rFonts w:ascii="Calibri" w:hAnsi="Calibri" w:cs="Arial"/>
              </w:rPr>
            </w:pPr>
          </w:p>
        </w:tc>
      </w:tr>
      <w:tr w:rsidR="00B01171" w14:paraId="681E7D7D" w14:textId="77777777" w:rsidTr="008D6ADC">
        <w:trPr>
          <w:trHeight w:val="233"/>
        </w:trPr>
        <w:tc>
          <w:tcPr>
            <w:tcW w:w="4531" w:type="dxa"/>
          </w:tcPr>
          <w:p w14:paraId="2FBFF9D8" w14:textId="41BD6B82" w:rsidR="00B01171" w:rsidRDefault="00B046B7" w:rsidP="008D6ADC">
            <w:pPr>
              <w:rPr>
                <w:rFonts w:ascii="Calibri" w:hAnsi="Calibri" w:cs="Arial"/>
              </w:rPr>
            </w:pPr>
            <w:r>
              <w:rPr>
                <w:rFonts w:ascii="Calibri" w:hAnsi="Calibri" w:cs="Arial"/>
              </w:rPr>
              <w:t>R</w:t>
            </w:r>
            <w:r w:rsidRPr="00B046B7">
              <w:rPr>
                <w:rFonts w:ascii="Calibri" w:hAnsi="Calibri" w:cs="Arial"/>
              </w:rPr>
              <w:t>eligious experiences referencing specific examples and scholarly thought</w:t>
            </w:r>
          </w:p>
        </w:tc>
        <w:tc>
          <w:tcPr>
            <w:tcW w:w="1276" w:type="dxa"/>
          </w:tcPr>
          <w:p w14:paraId="72E0B061" w14:textId="77777777" w:rsidR="00B01171" w:rsidRDefault="00B01171" w:rsidP="008D6ADC">
            <w:pPr>
              <w:rPr>
                <w:rFonts w:ascii="Calibri" w:hAnsi="Calibri" w:cs="Arial"/>
              </w:rPr>
            </w:pPr>
          </w:p>
        </w:tc>
        <w:tc>
          <w:tcPr>
            <w:tcW w:w="1276" w:type="dxa"/>
          </w:tcPr>
          <w:p w14:paraId="30DB6792" w14:textId="77777777" w:rsidR="00B01171" w:rsidRDefault="00B01171" w:rsidP="008D6ADC">
            <w:pPr>
              <w:rPr>
                <w:rFonts w:ascii="Calibri" w:hAnsi="Calibri" w:cs="Arial"/>
              </w:rPr>
            </w:pPr>
          </w:p>
        </w:tc>
        <w:tc>
          <w:tcPr>
            <w:tcW w:w="1276" w:type="dxa"/>
          </w:tcPr>
          <w:p w14:paraId="6C2124AD" w14:textId="77777777" w:rsidR="00B01171" w:rsidRDefault="00B01171" w:rsidP="008D6ADC">
            <w:pPr>
              <w:rPr>
                <w:rFonts w:ascii="Calibri" w:hAnsi="Calibri" w:cs="Arial"/>
              </w:rPr>
            </w:pPr>
          </w:p>
        </w:tc>
        <w:tc>
          <w:tcPr>
            <w:tcW w:w="1275" w:type="dxa"/>
          </w:tcPr>
          <w:p w14:paraId="4E88FC7B" w14:textId="77777777" w:rsidR="00B01171" w:rsidRDefault="00B01171" w:rsidP="008D6ADC">
            <w:pPr>
              <w:rPr>
                <w:rFonts w:ascii="Calibri" w:hAnsi="Calibri" w:cs="Arial"/>
              </w:rPr>
            </w:pPr>
          </w:p>
        </w:tc>
        <w:tc>
          <w:tcPr>
            <w:tcW w:w="5754" w:type="dxa"/>
            <w:vMerge/>
          </w:tcPr>
          <w:p w14:paraId="784AC96E" w14:textId="77777777" w:rsidR="00B01171" w:rsidRDefault="00B01171" w:rsidP="008D6ADC">
            <w:pPr>
              <w:rPr>
                <w:rFonts w:ascii="Calibri" w:hAnsi="Calibri" w:cs="Arial"/>
              </w:rPr>
            </w:pPr>
          </w:p>
        </w:tc>
      </w:tr>
      <w:tr w:rsidR="00B01171" w14:paraId="42B7D1AB" w14:textId="77777777" w:rsidTr="008D6ADC">
        <w:trPr>
          <w:trHeight w:val="503"/>
        </w:trPr>
        <w:tc>
          <w:tcPr>
            <w:tcW w:w="4531" w:type="dxa"/>
          </w:tcPr>
          <w:p w14:paraId="74C1206A" w14:textId="53F8BEB3" w:rsidR="00B01171" w:rsidRDefault="000F46F2" w:rsidP="008D6ADC">
            <w:pPr>
              <w:rPr>
                <w:rFonts w:ascii="Calibri" w:hAnsi="Calibri" w:cs="Arial"/>
              </w:rPr>
            </w:pPr>
            <w:r>
              <w:rPr>
                <w:rFonts w:ascii="Calibri" w:hAnsi="Calibri" w:cs="Arial"/>
              </w:rPr>
              <w:t>T</w:t>
            </w:r>
            <w:r w:rsidRPr="000F46F2">
              <w:rPr>
                <w:rFonts w:ascii="Calibri" w:hAnsi="Calibri" w:cs="Arial"/>
              </w:rPr>
              <w:t>he challenges to religious experience from philosophy and science</w:t>
            </w:r>
          </w:p>
        </w:tc>
        <w:tc>
          <w:tcPr>
            <w:tcW w:w="1276" w:type="dxa"/>
          </w:tcPr>
          <w:p w14:paraId="300573F3" w14:textId="77777777" w:rsidR="00B01171" w:rsidRDefault="00B01171" w:rsidP="008D6ADC">
            <w:pPr>
              <w:rPr>
                <w:rFonts w:ascii="Calibri" w:hAnsi="Calibri" w:cs="Arial"/>
              </w:rPr>
            </w:pPr>
          </w:p>
        </w:tc>
        <w:tc>
          <w:tcPr>
            <w:tcW w:w="1276" w:type="dxa"/>
          </w:tcPr>
          <w:p w14:paraId="5C3E0B6A" w14:textId="77777777" w:rsidR="00B01171" w:rsidRDefault="00B01171" w:rsidP="008D6ADC">
            <w:pPr>
              <w:rPr>
                <w:rFonts w:ascii="Calibri" w:hAnsi="Calibri" w:cs="Arial"/>
              </w:rPr>
            </w:pPr>
          </w:p>
        </w:tc>
        <w:tc>
          <w:tcPr>
            <w:tcW w:w="1276" w:type="dxa"/>
          </w:tcPr>
          <w:p w14:paraId="5348CF0D" w14:textId="77777777" w:rsidR="00B01171" w:rsidRDefault="00B01171" w:rsidP="008D6ADC">
            <w:pPr>
              <w:rPr>
                <w:rFonts w:ascii="Calibri" w:hAnsi="Calibri" w:cs="Arial"/>
              </w:rPr>
            </w:pPr>
          </w:p>
        </w:tc>
        <w:tc>
          <w:tcPr>
            <w:tcW w:w="1275" w:type="dxa"/>
          </w:tcPr>
          <w:p w14:paraId="2B3C14FE" w14:textId="77777777" w:rsidR="00B01171" w:rsidRDefault="00B01171" w:rsidP="008D6ADC">
            <w:pPr>
              <w:rPr>
                <w:rFonts w:ascii="Calibri" w:hAnsi="Calibri" w:cs="Arial"/>
              </w:rPr>
            </w:pPr>
          </w:p>
        </w:tc>
        <w:tc>
          <w:tcPr>
            <w:tcW w:w="5754" w:type="dxa"/>
            <w:vMerge/>
          </w:tcPr>
          <w:p w14:paraId="3AFE23FF" w14:textId="77777777" w:rsidR="00B01171" w:rsidRDefault="00B01171" w:rsidP="008D6ADC">
            <w:pPr>
              <w:rPr>
                <w:rFonts w:ascii="Calibri" w:hAnsi="Calibri" w:cs="Arial"/>
              </w:rPr>
            </w:pPr>
          </w:p>
        </w:tc>
      </w:tr>
      <w:tr w:rsidR="00B01171" w14:paraId="30E60DF5" w14:textId="77777777" w:rsidTr="008D6ADC">
        <w:trPr>
          <w:trHeight w:val="503"/>
        </w:trPr>
        <w:tc>
          <w:tcPr>
            <w:tcW w:w="4531" w:type="dxa"/>
          </w:tcPr>
          <w:p w14:paraId="20F35368" w14:textId="1503163A" w:rsidR="00B01171" w:rsidRDefault="00A8601C" w:rsidP="008D6ADC">
            <w:pPr>
              <w:rPr>
                <w:rFonts w:ascii="Calibri" w:hAnsi="Calibri" w:cs="Arial"/>
              </w:rPr>
            </w:pPr>
            <w:r>
              <w:rPr>
                <w:rFonts w:ascii="Calibri" w:hAnsi="Calibri" w:cs="Arial"/>
              </w:rPr>
              <w:t>Religious language</w:t>
            </w:r>
          </w:p>
        </w:tc>
        <w:tc>
          <w:tcPr>
            <w:tcW w:w="1276" w:type="dxa"/>
          </w:tcPr>
          <w:p w14:paraId="31D37ECB" w14:textId="77777777" w:rsidR="00B01171" w:rsidRDefault="00B01171" w:rsidP="008D6ADC">
            <w:pPr>
              <w:rPr>
                <w:rFonts w:ascii="Calibri" w:hAnsi="Calibri" w:cs="Arial"/>
              </w:rPr>
            </w:pPr>
          </w:p>
        </w:tc>
        <w:tc>
          <w:tcPr>
            <w:tcW w:w="1276" w:type="dxa"/>
          </w:tcPr>
          <w:p w14:paraId="19B40C90" w14:textId="77777777" w:rsidR="00B01171" w:rsidRDefault="00B01171" w:rsidP="008D6ADC">
            <w:pPr>
              <w:rPr>
                <w:rFonts w:ascii="Calibri" w:hAnsi="Calibri" w:cs="Arial"/>
              </w:rPr>
            </w:pPr>
          </w:p>
        </w:tc>
        <w:tc>
          <w:tcPr>
            <w:tcW w:w="1276" w:type="dxa"/>
          </w:tcPr>
          <w:p w14:paraId="2B52A97C" w14:textId="77777777" w:rsidR="00B01171" w:rsidRDefault="00B01171" w:rsidP="008D6ADC">
            <w:pPr>
              <w:rPr>
                <w:rFonts w:ascii="Calibri" w:hAnsi="Calibri" w:cs="Arial"/>
              </w:rPr>
            </w:pPr>
          </w:p>
        </w:tc>
        <w:tc>
          <w:tcPr>
            <w:tcW w:w="1275" w:type="dxa"/>
          </w:tcPr>
          <w:p w14:paraId="1D3CC43A" w14:textId="77777777" w:rsidR="00B01171" w:rsidRDefault="00B01171" w:rsidP="008D6ADC">
            <w:pPr>
              <w:rPr>
                <w:rFonts w:ascii="Calibri" w:hAnsi="Calibri" w:cs="Arial"/>
              </w:rPr>
            </w:pPr>
          </w:p>
        </w:tc>
        <w:tc>
          <w:tcPr>
            <w:tcW w:w="5754" w:type="dxa"/>
            <w:vMerge/>
          </w:tcPr>
          <w:p w14:paraId="3F40B82B" w14:textId="77777777" w:rsidR="00B01171" w:rsidRDefault="00B01171" w:rsidP="008D6ADC">
            <w:pPr>
              <w:rPr>
                <w:rFonts w:ascii="Calibri" w:hAnsi="Calibri" w:cs="Arial"/>
              </w:rPr>
            </w:pPr>
          </w:p>
        </w:tc>
      </w:tr>
      <w:tr w:rsidR="00B01171" w14:paraId="5C328306" w14:textId="77777777" w:rsidTr="008D6ADC">
        <w:trPr>
          <w:trHeight w:val="503"/>
        </w:trPr>
        <w:tc>
          <w:tcPr>
            <w:tcW w:w="4531" w:type="dxa"/>
          </w:tcPr>
          <w:p w14:paraId="04B23CA9" w14:textId="7C611F9E" w:rsidR="00B01171" w:rsidRDefault="00A8601C" w:rsidP="008D6ADC">
            <w:pPr>
              <w:rPr>
                <w:rFonts w:ascii="Calibri" w:hAnsi="Calibri" w:cs="Arial"/>
              </w:rPr>
            </w:pPr>
            <w:r>
              <w:rPr>
                <w:rFonts w:ascii="Calibri" w:hAnsi="Calibri" w:cs="Arial"/>
              </w:rPr>
              <w:t>The Problem of Evil with reference to schol</w:t>
            </w:r>
            <w:r w:rsidR="001B7F34">
              <w:rPr>
                <w:rFonts w:ascii="Calibri" w:hAnsi="Calibri" w:cs="Arial"/>
              </w:rPr>
              <w:t>arly thought</w:t>
            </w:r>
          </w:p>
        </w:tc>
        <w:tc>
          <w:tcPr>
            <w:tcW w:w="1276" w:type="dxa"/>
          </w:tcPr>
          <w:p w14:paraId="44CDCBE7" w14:textId="77777777" w:rsidR="00B01171" w:rsidRDefault="00B01171" w:rsidP="008D6ADC">
            <w:pPr>
              <w:rPr>
                <w:rFonts w:ascii="Calibri" w:hAnsi="Calibri" w:cs="Arial"/>
              </w:rPr>
            </w:pPr>
          </w:p>
        </w:tc>
        <w:tc>
          <w:tcPr>
            <w:tcW w:w="1276" w:type="dxa"/>
          </w:tcPr>
          <w:p w14:paraId="261432B6" w14:textId="77777777" w:rsidR="00B01171" w:rsidRDefault="00B01171" w:rsidP="008D6ADC">
            <w:pPr>
              <w:rPr>
                <w:rFonts w:ascii="Calibri" w:hAnsi="Calibri" w:cs="Arial"/>
              </w:rPr>
            </w:pPr>
          </w:p>
        </w:tc>
        <w:tc>
          <w:tcPr>
            <w:tcW w:w="1276" w:type="dxa"/>
          </w:tcPr>
          <w:p w14:paraId="6FEA4921" w14:textId="77777777" w:rsidR="00B01171" w:rsidRDefault="00B01171" w:rsidP="008D6ADC">
            <w:pPr>
              <w:rPr>
                <w:rFonts w:ascii="Calibri" w:hAnsi="Calibri" w:cs="Arial"/>
              </w:rPr>
            </w:pPr>
          </w:p>
        </w:tc>
        <w:tc>
          <w:tcPr>
            <w:tcW w:w="1275" w:type="dxa"/>
          </w:tcPr>
          <w:p w14:paraId="0A046F1A" w14:textId="77777777" w:rsidR="00B01171" w:rsidRDefault="00B01171" w:rsidP="008D6ADC">
            <w:pPr>
              <w:rPr>
                <w:rFonts w:ascii="Calibri" w:hAnsi="Calibri" w:cs="Arial"/>
              </w:rPr>
            </w:pPr>
          </w:p>
        </w:tc>
        <w:tc>
          <w:tcPr>
            <w:tcW w:w="5754" w:type="dxa"/>
            <w:vMerge/>
          </w:tcPr>
          <w:p w14:paraId="6726F283" w14:textId="77777777" w:rsidR="00B01171" w:rsidRDefault="00B01171" w:rsidP="008D6ADC">
            <w:pPr>
              <w:rPr>
                <w:rFonts w:ascii="Calibri" w:hAnsi="Calibri" w:cs="Arial"/>
              </w:rPr>
            </w:pPr>
          </w:p>
        </w:tc>
      </w:tr>
    </w:tbl>
    <w:p w14:paraId="6A6FAFBF" w14:textId="77777777" w:rsidR="00621DB9" w:rsidRDefault="00621DB9"/>
    <w:tbl>
      <w:tblPr>
        <w:tblStyle w:val="TableGrid"/>
        <w:tblW w:w="0" w:type="auto"/>
        <w:tblLook w:val="04A0" w:firstRow="1" w:lastRow="0" w:firstColumn="1" w:lastColumn="0" w:noHBand="0" w:noVBand="1"/>
      </w:tblPr>
      <w:tblGrid>
        <w:gridCol w:w="4531"/>
        <w:gridCol w:w="1276"/>
        <w:gridCol w:w="1276"/>
        <w:gridCol w:w="1276"/>
        <w:gridCol w:w="1275"/>
        <w:gridCol w:w="5754"/>
      </w:tblGrid>
      <w:tr w:rsidR="001B7F34" w14:paraId="6B2354DC" w14:textId="77777777" w:rsidTr="008D6ADC">
        <w:trPr>
          <w:trHeight w:val="446"/>
        </w:trPr>
        <w:tc>
          <w:tcPr>
            <w:tcW w:w="4531" w:type="dxa"/>
            <w:shd w:val="clear" w:color="auto" w:fill="F2F2F2" w:themeFill="background1" w:themeFillShade="F2"/>
          </w:tcPr>
          <w:p w14:paraId="6BBF59F0" w14:textId="77950765" w:rsidR="001B7F34" w:rsidRPr="00EE4832" w:rsidRDefault="001B7F34" w:rsidP="008D6ADC">
            <w:pPr>
              <w:rPr>
                <w:rFonts w:ascii="Calibri" w:hAnsi="Calibri" w:cs="Arial"/>
                <w:b/>
                <w:bCs/>
              </w:rPr>
            </w:pPr>
            <w:r>
              <w:rPr>
                <w:rFonts w:ascii="Calibri" w:hAnsi="Calibri" w:cs="Arial"/>
                <w:b/>
                <w:bCs/>
              </w:rPr>
              <w:lastRenderedPageBreak/>
              <w:t>Ethics</w:t>
            </w:r>
          </w:p>
        </w:tc>
        <w:tc>
          <w:tcPr>
            <w:tcW w:w="1276" w:type="dxa"/>
            <w:shd w:val="clear" w:color="auto" w:fill="F2F2F2" w:themeFill="background1" w:themeFillShade="F2"/>
          </w:tcPr>
          <w:p w14:paraId="26EA4C2B" w14:textId="77777777" w:rsidR="001B7F34" w:rsidRPr="00EE4832" w:rsidRDefault="001B7F34" w:rsidP="008D6ADC">
            <w:pPr>
              <w:rPr>
                <w:rFonts w:ascii="Calibri" w:hAnsi="Calibri" w:cs="Arial"/>
              </w:rPr>
            </w:pPr>
            <w:r>
              <w:rPr>
                <w:rFonts w:ascii="Calibri" w:hAnsi="Calibri" w:cs="Arial"/>
              </w:rPr>
              <w:t>4</w:t>
            </w:r>
          </w:p>
        </w:tc>
        <w:tc>
          <w:tcPr>
            <w:tcW w:w="1276" w:type="dxa"/>
            <w:shd w:val="clear" w:color="auto" w:fill="F2F2F2" w:themeFill="background1" w:themeFillShade="F2"/>
          </w:tcPr>
          <w:p w14:paraId="0578CA64" w14:textId="77777777" w:rsidR="001B7F34" w:rsidRPr="00EE4832" w:rsidRDefault="001B7F34" w:rsidP="008D6ADC">
            <w:pPr>
              <w:rPr>
                <w:rFonts w:ascii="Calibri" w:hAnsi="Calibri" w:cs="Arial"/>
              </w:rPr>
            </w:pPr>
            <w:r>
              <w:rPr>
                <w:rFonts w:ascii="Calibri" w:hAnsi="Calibri" w:cs="Arial"/>
              </w:rPr>
              <w:t>3</w:t>
            </w:r>
          </w:p>
        </w:tc>
        <w:tc>
          <w:tcPr>
            <w:tcW w:w="1276" w:type="dxa"/>
            <w:shd w:val="clear" w:color="auto" w:fill="F2F2F2" w:themeFill="background1" w:themeFillShade="F2"/>
          </w:tcPr>
          <w:p w14:paraId="05F91DB9" w14:textId="77777777" w:rsidR="001B7F34" w:rsidRPr="00EE4832" w:rsidRDefault="001B7F34" w:rsidP="008D6ADC">
            <w:pPr>
              <w:rPr>
                <w:rFonts w:ascii="Calibri" w:hAnsi="Calibri" w:cs="Arial"/>
              </w:rPr>
            </w:pPr>
            <w:r>
              <w:rPr>
                <w:rFonts w:ascii="Calibri" w:hAnsi="Calibri" w:cs="Arial"/>
              </w:rPr>
              <w:t>2</w:t>
            </w:r>
          </w:p>
        </w:tc>
        <w:tc>
          <w:tcPr>
            <w:tcW w:w="1275" w:type="dxa"/>
            <w:shd w:val="clear" w:color="auto" w:fill="F2F2F2" w:themeFill="background1" w:themeFillShade="F2"/>
          </w:tcPr>
          <w:p w14:paraId="40F5E8F2" w14:textId="77777777" w:rsidR="001B7F34" w:rsidRPr="00EE4832" w:rsidRDefault="001B7F34" w:rsidP="008D6ADC">
            <w:pPr>
              <w:rPr>
                <w:rFonts w:ascii="Calibri" w:hAnsi="Calibri" w:cs="Arial"/>
              </w:rPr>
            </w:pPr>
            <w:r>
              <w:rPr>
                <w:rFonts w:ascii="Calibri" w:hAnsi="Calibri" w:cs="Arial"/>
              </w:rPr>
              <w:t>1</w:t>
            </w:r>
          </w:p>
        </w:tc>
        <w:tc>
          <w:tcPr>
            <w:tcW w:w="5754" w:type="dxa"/>
            <w:shd w:val="clear" w:color="auto" w:fill="F2F2F2" w:themeFill="background1" w:themeFillShade="F2"/>
          </w:tcPr>
          <w:p w14:paraId="34F6623C" w14:textId="77777777" w:rsidR="001B7F34" w:rsidRPr="00EE4832" w:rsidRDefault="001B7F34" w:rsidP="008D6ADC">
            <w:pPr>
              <w:rPr>
                <w:rFonts w:ascii="Calibri" w:hAnsi="Calibri" w:cs="Arial"/>
              </w:rPr>
            </w:pPr>
            <w:r>
              <w:rPr>
                <w:rFonts w:ascii="Calibri" w:hAnsi="Calibri" w:cs="Arial"/>
              </w:rPr>
              <w:t>Action and evidence</w:t>
            </w:r>
          </w:p>
        </w:tc>
      </w:tr>
      <w:tr w:rsidR="001B7F34" w:rsidRPr="001B7F34" w14:paraId="67F95A02" w14:textId="77777777" w:rsidTr="008D6ADC">
        <w:trPr>
          <w:trHeight w:val="64"/>
        </w:trPr>
        <w:tc>
          <w:tcPr>
            <w:tcW w:w="4531" w:type="dxa"/>
          </w:tcPr>
          <w:p w14:paraId="457B7D8C" w14:textId="430A1F64" w:rsidR="001B7F34" w:rsidRPr="001B7F34" w:rsidRDefault="001B7F34" w:rsidP="008D6ADC">
            <w:pPr>
              <w:rPr>
                <w:rFonts w:ascii="Calibri" w:hAnsi="Calibri" w:cs="Arial"/>
              </w:rPr>
            </w:pPr>
            <w:r w:rsidRPr="001B7F34">
              <w:rPr>
                <w:rFonts w:ascii="Calibri" w:hAnsi="Calibri" w:cs="Arial"/>
              </w:rPr>
              <w:t>Deontological ethics – Kant, Divine Command Th</w:t>
            </w:r>
            <w:r>
              <w:rPr>
                <w:rFonts w:ascii="Calibri" w:hAnsi="Calibri" w:cs="Arial"/>
              </w:rPr>
              <w:t>eory, Natural Moral Law</w:t>
            </w:r>
          </w:p>
        </w:tc>
        <w:tc>
          <w:tcPr>
            <w:tcW w:w="1276" w:type="dxa"/>
          </w:tcPr>
          <w:p w14:paraId="2D8C46FE" w14:textId="77777777" w:rsidR="001B7F34" w:rsidRPr="001B7F34" w:rsidRDefault="001B7F34" w:rsidP="008D6ADC">
            <w:pPr>
              <w:rPr>
                <w:rFonts w:ascii="Calibri" w:hAnsi="Calibri" w:cs="Arial"/>
              </w:rPr>
            </w:pPr>
          </w:p>
        </w:tc>
        <w:tc>
          <w:tcPr>
            <w:tcW w:w="1276" w:type="dxa"/>
          </w:tcPr>
          <w:p w14:paraId="798C3DA9" w14:textId="77777777" w:rsidR="001B7F34" w:rsidRPr="001B7F34" w:rsidRDefault="001B7F34" w:rsidP="008D6ADC">
            <w:pPr>
              <w:rPr>
                <w:rFonts w:ascii="Calibri" w:hAnsi="Calibri" w:cs="Arial"/>
              </w:rPr>
            </w:pPr>
          </w:p>
        </w:tc>
        <w:tc>
          <w:tcPr>
            <w:tcW w:w="1276" w:type="dxa"/>
          </w:tcPr>
          <w:p w14:paraId="14266FDD" w14:textId="77777777" w:rsidR="001B7F34" w:rsidRPr="001B7F34" w:rsidRDefault="001B7F34" w:rsidP="008D6ADC">
            <w:pPr>
              <w:rPr>
                <w:rFonts w:ascii="Calibri" w:hAnsi="Calibri" w:cs="Arial"/>
              </w:rPr>
            </w:pPr>
          </w:p>
        </w:tc>
        <w:tc>
          <w:tcPr>
            <w:tcW w:w="1275" w:type="dxa"/>
          </w:tcPr>
          <w:p w14:paraId="219E2151" w14:textId="77777777" w:rsidR="001B7F34" w:rsidRPr="001B7F34" w:rsidRDefault="001B7F34" w:rsidP="008D6ADC">
            <w:pPr>
              <w:rPr>
                <w:rFonts w:ascii="Calibri" w:hAnsi="Calibri" w:cs="Arial"/>
              </w:rPr>
            </w:pPr>
          </w:p>
        </w:tc>
        <w:tc>
          <w:tcPr>
            <w:tcW w:w="5754" w:type="dxa"/>
            <w:vMerge w:val="restart"/>
          </w:tcPr>
          <w:p w14:paraId="4A70E476" w14:textId="77777777" w:rsidR="001B7F34" w:rsidRPr="001B7F34" w:rsidRDefault="001B7F34" w:rsidP="008D6ADC">
            <w:pPr>
              <w:rPr>
                <w:rFonts w:ascii="Calibri" w:hAnsi="Calibri" w:cs="Arial"/>
              </w:rPr>
            </w:pPr>
          </w:p>
        </w:tc>
      </w:tr>
      <w:tr w:rsidR="001B7F34" w:rsidRPr="009F60D7" w14:paraId="1E4C5206" w14:textId="77777777" w:rsidTr="008D6ADC">
        <w:trPr>
          <w:trHeight w:val="64"/>
        </w:trPr>
        <w:tc>
          <w:tcPr>
            <w:tcW w:w="4531" w:type="dxa"/>
          </w:tcPr>
          <w:p w14:paraId="63FEE214" w14:textId="1E08E3A7" w:rsidR="001B7F34" w:rsidRPr="009F60D7" w:rsidRDefault="001B7F34" w:rsidP="008D6ADC">
            <w:pPr>
              <w:rPr>
                <w:rFonts w:ascii="Calibri" w:hAnsi="Calibri" w:cs="Arial"/>
                <w:lang w:val="fr-FR"/>
              </w:rPr>
            </w:pPr>
            <w:r w:rsidRPr="009F60D7">
              <w:rPr>
                <w:rFonts w:ascii="Calibri" w:hAnsi="Calibri" w:cs="Arial"/>
                <w:lang w:val="fr-FR"/>
              </w:rPr>
              <w:t>Teleological ethics – Situation Ethics, Utilitarianism</w:t>
            </w:r>
            <w:r w:rsidR="009F60D7" w:rsidRPr="009F60D7">
              <w:rPr>
                <w:rFonts w:ascii="Calibri" w:hAnsi="Calibri" w:cs="Arial"/>
                <w:lang w:val="fr-FR"/>
              </w:rPr>
              <w:t>, Virtue t</w:t>
            </w:r>
            <w:r w:rsidR="009F60D7">
              <w:rPr>
                <w:rFonts w:ascii="Calibri" w:hAnsi="Calibri" w:cs="Arial"/>
                <w:lang w:val="fr-FR"/>
              </w:rPr>
              <w:t>heory</w:t>
            </w:r>
          </w:p>
        </w:tc>
        <w:tc>
          <w:tcPr>
            <w:tcW w:w="1276" w:type="dxa"/>
          </w:tcPr>
          <w:p w14:paraId="443413EC" w14:textId="77777777" w:rsidR="001B7F34" w:rsidRPr="009F60D7" w:rsidRDefault="001B7F34" w:rsidP="008D6ADC">
            <w:pPr>
              <w:rPr>
                <w:rFonts w:ascii="Calibri" w:hAnsi="Calibri" w:cs="Arial"/>
                <w:lang w:val="fr-FR"/>
              </w:rPr>
            </w:pPr>
          </w:p>
        </w:tc>
        <w:tc>
          <w:tcPr>
            <w:tcW w:w="1276" w:type="dxa"/>
          </w:tcPr>
          <w:p w14:paraId="1CED2BD7" w14:textId="77777777" w:rsidR="001B7F34" w:rsidRPr="009F60D7" w:rsidRDefault="001B7F34" w:rsidP="008D6ADC">
            <w:pPr>
              <w:rPr>
                <w:rFonts w:ascii="Calibri" w:hAnsi="Calibri" w:cs="Arial"/>
                <w:lang w:val="fr-FR"/>
              </w:rPr>
            </w:pPr>
          </w:p>
        </w:tc>
        <w:tc>
          <w:tcPr>
            <w:tcW w:w="1276" w:type="dxa"/>
          </w:tcPr>
          <w:p w14:paraId="51B7882F" w14:textId="77777777" w:rsidR="001B7F34" w:rsidRPr="009F60D7" w:rsidRDefault="001B7F34" w:rsidP="008D6ADC">
            <w:pPr>
              <w:rPr>
                <w:rFonts w:ascii="Calibri" w:hAnsi="Calibri" w:cs="Arial"/>
                <w:lang w:val="fr-FR"/>
              </w:rPr>
            </w:pPr>
          </w:p>
        </w:tc>
        <w:tc>
          <w:tcPr>
            <w:tcW w:w="1275" w:type="dxa"/>
          </w:tcPr>
          <w:p w14:paraId="08F04BF1" w14:textId="77777777" w:rsidR="001B7F34" w:rsidRPr="009F60D7" w:rsidRDefault="001B7F34" w:rsidP="008D6ADC">
            <w:pPr>
              <w:rPr>
                <w:rFonts w:ascii="Calibri" w:hAnsi="Calibri" w:cs="Arial"/>
                <w:lang w:val="fr-FR"/>
              </w:rPr>
            </w:pPr>
          </w:p>
        </w:tc>
        <w:tc>
          <w:tcPr>
            <w:tcW w:w="5754" w:type="dxa"/>
            <w:vMerge/>
          </w:tcPr>
          <w:p w14:paraId="059E205D" w14:textId="77777777" w:rsidR="001B7F34" w:rsidRPr="009F60D7" w:rsidRDefault="001B7F34" w:rsidP="008D6ADC">
            <w:pPr>
              <w:rPr>
                <w:rFonts w:ascii="Calibri" w:hAnsi="Calibri" w:cs="Arial"/>
                <w:lang w:val="fr-FR"/>
              </w:rPr>
            </w:pPr>
          </w:p>
        </w:tc>
      </w:tr>
      <w:tr w:rsidR="001B7F34" w14:paraId="0BC7FF5E" w14:textId="77777777" w:rsidTr="008D6ADC">
        <w:trPr>
          <w:trHeight w:val="238"/>
        </w:trPr>
        <w:tc>
          <w:tcPr>
            <w:tcW w:w="4531" w:type="dxa"/>
          </w:tcPr>
          <w:p w14:paraId="70F37988" w14:textId="5BFDECAE" w:rsidR="001B7F34" w:rsidRDefault="007C4BD6" w:rsidP="008D6ADC">
            <w:pPr>
              <w:rPr>
                <w:rFonts w:ascii="Calibri" w:hAnsi="Calibri" w:cs="Arial"/>
              </w:rPr>
            </w:pPr>
            <w:r>
              <w:rPr>
                <w:rFonts w:ascii="Calibri" w:hAnsi="Calibri" w:cs="Arial"/>
              </w:rPr>
              <w:t>Application of ethical theories to issues of human life</w:t>
            </w:r>
            <w:r w:rsidR="00A06CEB">
              <w:rPr>
                <w:rFonts w:ascii="Calibri" w:hAnsi="Calibri" w:cs="Arial"/>
              </w:rPr>
              <w:t xml:space="preserve"> – embryo research, capital punishment, abortion and euthanasia.</w:t>
            </w:r>
          </w:p>
        </w:tc>
        <w:tc>
          <w:tcPr>
            <w:tcW w:w="1276" w:type="dxa"/>
          </w:tcPr>
          <w:p w14:paraId="478A4FF1" w14:textId="77777777" w:rsidR="001B7F34" w:rsidRDefault="001B7F34" w:rsidP="008D6ADC">
            <w:pPr>
              <w:rPr>
                <w:rFonts w:ascii="Calibri" w:hAnsi="Calibri" w:cs="Arial"/>
              </w:rPr>
            </w:pPr>
          </w:p>
        </w:tc>
        <w:tc>
          <w:tcPr>
            <w:tcW w:w="1276" w:type="dxa"/>
          </w:tcPr>
          <w:p w14:paraId="20299C01" w14:textId="77777777" w:rsidR="001B7F34" w:rsidRDefault="001B7F34" w:rsidP="008D6ADC">
            <w:pPr>
              <w:rPr>
                <w:rFonts w:ascii="Calibri" w:hAnsi="Calibri" w:cs="Arial"/>
              </w:rPr>
            </w:pPr>
          </w:p>
        </w:tc>
        <w:tc>
          <w:tcPr>
            <w:tcW w:w="1276" w:type="dxa"/>
          </w:tcPr>
          <w:p w14:paraId="7752A8D4" w14:textId="77777777" w:rsidR="001B7F34" w:rsidRDefault="001B7F34" w:rsidP="008D6ADC">
            <w:pPr>
              <w:rPr>
                <w:rFonts w:ascii="Calibri" w:hAnsi="Calibri" w:cs="Arial"/>
              </w:rPr>
            </w:pPr>
          </w:p>
        </w:tc>
        <w:tc>
          <w:tcPr>
            <w:tcW w:w="1275" w:type="dxa"/>
          </w:tcPr>
          <w:p w14:paraId="3923BE62" w14:textId="77777777" w:rsidR="001B7F34" w:rsidRDefault="001B7F34" w:rsidP="008D6ADC">
            <w:pPr>
              <w:rPr>
                <w:rFonts w:ascii="Calibri" w:hAnsi="Calibri" w:cs="Arial"/>
              </w:rPr>
            </w:pPr>
          </w:p>
        </w:tc>
        <w:tc>
          <w:tcPr>
            <w:tcW w:w="5754" w:type="dxa"/>
            <w:vMerge/>
          </w:tcPr>
          <w:p w14:paraId="2B4B88B3" w14:textId="77777777" w:rsidR="001B7F34" w:rsidRDefault="001B7F34" w:rsidP="008D6ADC">
            <w:pPr>
              <w:rPr>
                <w:rFonts w:ascii="Calibri" w:hAnsi="Calibri" w:cs="Arial"/>
              </w:rPr>
            </w:pPr>
          </w:p>
        </w:tc>
      </w:tr>
      <w:tr w:rsidR="001B7F34" w14:paraId="663788AF" w14:textId="77777777" w:rsidTr="008D6ADC">
        <w:trPr>
          <w:trHeight w:val="233"/>
        </w:trPr>
        <w:tc>
          <w:tcPr>
            <w:tcW w:w="4531" w:type="dxa"/>
          </w:tcPr>
          <w:p w14:paraId="129C5F71" w14:textId="1E8F7CD8" w:rsidR="001B7F34" w:rsidRDefault="00A06CEB" w:rsidP="008D6ADC">
            <w:pPr>
              <w:rPr>
                <w:rFonts w:ascii="Calibri" w:hAnsi="Calibri" w:cs="Arial"/>
              </w:rPr>
            </w:pPr>
            <w:r>
              <w:rPr>
                <w:rFonts w:ascii="Calibri" w:hAnsi="Calibri" w:cs="Arial"/>
              </w:rPr>
              <w:t xml:space="preserve">Application of ethical theories to issues of </w:t>
            </w:r>
            <w:proofErr w:type="spellStart"/>
            <w:proofErr w:type="gramStart"/>
            <w:r>
              <w:rPr>
                <w:rFonts w:ascii="Calibri" w:hAnsi="Calibri" w:cs="Arial"/>
              </w:rPr>
              <w:t xml:space="preserve">non </w:t>
            </w:r>
            <w:r>
              <w:rPr>
                <w:rFonts w:ascii="Calibri" w:hAnsi="Calibri" w:cs="Arial"/>
              </w:rPr>
              <w:t>human</w:t>
            </w:r>
            <w:proofErr w:type="spellEnd"/>
            <w:proofErr w:type="gramEnd"/>
            <w:r>
              <w:rPr>
                <w:rFonts w:ascii="Calibri" w:hAnsi="Calibri" w:cs="Arial"/>
              </w:rPr>
              <w:t xml:space="preserve"> life – </w:t>
            </w:r>
            <w:r w:rsidR="00B30A81">
              <w:rPr>
                <w:rFonts w:ascii="Calibri" w:hAnsi="Calibri" w:cs="Arial"/>
              </w:rPr>
              <w:t xml:space="preserve">animals for food, experimentation and blood sports </w:t>
            </w:r>
          </w:p>
        </w:tc>
        <w:tc>
          <w:tcPr>
            <w:tcW w:w="1276" w:type="dxa"/>
          </w:tcPr>
          <w:p w14:paraId="14061E90" w14:textId="77777777" w:rsidR="001B7F34" w:rsidRDefault="001B7F34" w:rsidP="008D6ADC">
            <w:pPr>
              <w:rPr>
                <w:rFonts w:ascii="Calibri" w:hAnsi="Calibri" w:cs="Arial"/>
              </w:rPr>
            </w:pPr>
          </w:p>
        </w:tc>
        <w:tc>
          <w:tcPr>
            <w:tcW w:w="1276" w:type="dxa"/>
          </w:tcPr>
          <w:p w14:paraId="49CF29BE" w14:textId="77777777" w:rsidR="001B7F34" w:rsidRDefault="001B7F34" w:rsidP="008D6ADC">
            <w:pPr>
              <w:rPr>
                <w:rFonts w:ascii="Calibri" w:hAnsi="Calibri" w:cs="Arial"/>
              </w:rPr>
            </w:pPr>
          </w:p>
        </w:tc>
        <w:tc>
          <w:tcPr>
            <w:tcW w:w="1276" w:type="dxa"/>
          </w:tcPr>
          <w:p w14:paraId="2B81370A" w14:textId="77777777" w:rsidR="001B7F34" w:rsidRDefault="001B7F34" w:rsidP="008D6ADC">
            <w:pPr>
              <w:rPr>
                <w:rFonts w:ascii="Calibri" w:hAnsi="Calibri" w:cs="Arial"/>
              </w:rPr>
            </w:pPr>
          </w:p>
        </w:tc>
        <w:tc>
          <w:tcPr>
            <w:tcW w:w="1275" w:type="dxa"/>
          </w:tcPr>
          <w:p w14:paraId="17294C62" w14:textId="77777777" w:rsidR="001B7F34" w:rsidRDefault="001B7F34" w:rsidP="008D6ADC">
            <w:pPr>
              <w:rPr>
                <w:rFonts w:ascii="Calibri" w:hAnsi="Calibri" w:cs="Arial"/>
              </w:rPr>
            </w:pPr>
          </w:p>
        </w:tc>
        <w:tc>
          <w:tcPr>
            <w:tcW w:w="5754" w:type="dxa"/>
            <w:vMerge/>
          </w:tcPr>
          <w:p w14:paraId="26640599" w14:textId="77777777" w:rsidR="001B7F34" w:rsidRDefault="001B7F34" w:rsidP="008D6ADC">
            <w:pPr>
              <w:rPr>
                <w:rFonts w:ascii="Calibri" w:hAnsi="Calibri" w:cs="Arial"/>
              </w:rPr>
            </w:pPr>
          </w:p>
        </w:tc>
      </w:tr>
      <w:tr w:rsidR="001B7F34" w14:paraId="18BEFC38" w14:textId="77777777" w:rsidTr="008D6ADC">
        <w:trPr>
          <w:trHeight w:val="503"/>
        </w:trPr>
        <w:tc>
          <w:tcPr>
            <w:tcW w:w="4531" w:type="dxa"/>
          </w:tcPr>
          <w:p w14:paraId="7B839410" w14:textId="740B0B23" w:rsidR="001B7F34" w:rsidRDefault="00322F55" w:rsidP="008D6ADC">
            <w:pPr>
              <w:rPr>
                <w:rFonts w:ascii="Calibri" w:hAnsi="Calibri" w:cs="Arial"/>
              </w:rPr>
            </w:pPr>
            <w:r>
              <w:rPr>
                <w:rFonts w:ascii="Calibri" w:hAnsi="Calibri" w:cs="Arial"/>
              </w:rPr>
              <w:t xml:space="preserve">The concept of the Conscience – religious, sociological and </w:t>
            </w:r>
            <w:r w:rsidR="007C4BD6">
              <w:rPr>
                <w:rFonts w:ascii="Calibri" w:hAnsi="Calibri" w:cs="Arial"/>
              </w:rPr>
              <w:t>psychological responses.</w:t>
            </w:r>
          </w:p>
        </w:tc>
        <w:tc>
          <w:tcPr>
            <w:tcW w:w="1276" w:type="dxa"/>
          </w:tcPr>
          <w:p w14:paraId="01D418A3" w14:textId="77777777" w:rsidR="001B7F34" w:rsidRDefault="001B7F34" w:rsidP="008D6ADC">
            <w:pPr>
              <w:rPr>
                <w:rFonts w:ascii="Calibri" w:hAnsi="Calibri" w:cs="Arial"/>
              </w:rPr>
            </w:pPr>
          </w:p>
        </w:tc>
        <w:tc>
          <w:tcPr>
            <w:tcW w:w="1276" w:type="dxa"/>
          </w:tcPr>
          <w:p w14:paraId="40C1CB34" w14:textId="77777777" w:rsidR="001B7F34" w:rsidRDefault="001B7F34" w:rsidP="008D6ADC">
            <w:pPr>
              <w:rPr>
                <w:rFonts w:ascii="Calibri" w:hAnsi="Calibri" w:cs="Arial"/>
              </w:rPr>
            </w:pPr>
          </w:p>
        </w:tc>
        <w:tc>
          <w:tcPr>
            <w:tcW w:w="1276" w:type="dxa"/>
          </w:tcPr>
          <w:p w14:paraId="659D6740" w14:textId="77777777" w:rsidR="001B7F34" w:rsidRDefault="001B7F34" w:rsidP="008D6ADC">
            <w:pPr>
              <w:rPr>
                <w:rFonts w:ascii="Calibri" w:hAnsi="Calibri" w:cs="Arial"/>
              </w:rPr>
            </w:pPr>
          </w:p>
        </w:tc>
        <w:tc>
          <w:tcPr>
            <w:tcW w:w="1275" w:type="dxa"/>
          </w:tcPr>
          <w:p w14:paraId="628EFF87" w14:textId="77777777" w:rsidR="001B7F34" w:rsidRDefault="001B7F34" w:rsidP="008D6ADC">
            <w:pPr>
              <w:rPr>
                <w:rFonts w:ascii="Calibri" w:hAnsi="Calibri" w:cs="Arial"/>
              </w:rPr>
            </w:pPr>
          </w:p>
        </w:tc>
        <w:tc>
          <w:tcPr>
            <w:tcW w:w="5754" w:type="dxa"/>
            <w:vMerge/>
          </w:tcPr>
          <w:p w14:paraId="22EDD2DC" w14:textId="77777777" w:rsidR="001B7F34" w:rsidRDefault="001B7F34" w:rsidP="008D6ADC">
            <w:pPr>
              <w:rPr>
                <w:rFonts w:ascii="Calibri" w:hAnsi="Calibri" w:cs="Arial"/>
              </w:rPr>
            </w:pPr>
          </w:p>
        </w:tc>
      </w:tr>
      <w:tr w:rsidR="001B7F34" w14:paraId="06EA20BA" w14:textId="77777777" w:rsidTr="008D6ADC">
        <w:trPr>
          <w:trHeight w:val="503"/>
        </w:trPr>
        <w:tc>
          <w:tcPr>
            <w:tcW w:w="4531" w:type="dxa"/>
          </w:tcPr>
          <w:p w14:paraId="71DEAFF5" w14:textId="4478DF01" w:rsidR="001B7F34" w:rsidRDefault="007C4BD6" w:rsidP="008D6ADC">
            <w:pPr>
              <w:rPr>
                <w:rFonts w:ascii="Calibri" w:hAnsi="Calibri" w:cs="Arial"/>
              </w:rPr>
            </w:pPr>
            <w:r>
              <w:rPr>
                <w:rFonts w:ascii="Calibri" w:hAnsi="Calibri" w:cs="Arial"/>
              </w:rPr>
              <w:t>Free will and Determinism – religious, scientific and psychological responses.</w:t>
            </w:r>
          </w:p>
        </w:tc>
        <w:tc>
          <w:tcPr>
            <w:tcW w:w="1276" w:type="dxa"/>
          </w:tcPr>
          <w:p w14:paraId="07112C04" w14:textId="77777777" w:rsidR="001B7F34" w:rsidRDefault="001B7F34" w:rsidP="008D6ADC">
            <w:pPr>
              <w:rPr>
                <w:rFonts w:ascii="Calibri" w:hAnsi="Calibri" w:cs="Arial"/>
              </w:rPr>
            </w:pPr>
          </w:p>
        </w:tc>
        <w:tc>
          <w:tcPr>
            <w:tcW w:w="1276" w:type="dxa"/>
          </w:tcPr>
          <w:p w14:paraId="38D2390B" w14:textId="77777777" w:rsidR="001B7F34" w:rsidRDefault="001B7F34" w:rsidP="008D6ADC">
            <w:pPr>
              <w:rPr>
                <w:rFonts w:ascii="Calibri" w:hAnsi="Calibri" w:cs="Arial"/>
              </w:rPr>
            </w:pPr>
          </w:p>
        </w:tc>
        <w:tc>
          <w:tcPr>
            <w:tcW w:w="1276" w:type="dxa"/>
          </w:tcPr>
          <w:p w14:paraId="73E33F8C" w14:textId="77777777" w:rsidR="001B7F34" w:rsidRDefault="001B7F34" w:rsidP="008D6ADC">
            <w:pPr>
              <w:rPr>
                <w:rFonts w:ascii="Calibri" w:hAnsi="Calibri" w:cs="Arial"/>
              </w:rPr>
            </w:pPr>
          </w:p>
        </w:tc>
        <w:tc>
          <w:tcPr>
            <w:tcW w:w="1275" w:type="dxa"/>
          </w:tcPr>
          <w:p w14:paraId="7009D4EB" w14:textId="77777777" w:rsidR="001B7F34" w:rsidRDefault="001B7F34" w:rsidP="008D6ADC">
            <w:pPr>
              <w:rPr>
                <w:rFonts w:ascii="Calibri" w:hAnsi="Calibri" w:cs="Arial"/>
              </w:rPr>
            </w:pPr>
          </w:p>
        </w:tc>
        <w:tc>
          <w:tcPr>
            <w:tcW w:w="5754" w:type="dxa"/>
            <w:vMerge/>
          </w:tcPr>
          <w:p w14:paraId="443A2D56" w14:textId="77777777" w:rsidR="001B7F34" w:rsidRDefault="001B7F34" w:rsidP="008D6ADC">
            <w:pPr>
              <w:rPr>
                <w:rFonts w:ascii="Calibri" w:hAnsi="Calibri" w:cs="Arial"/>
              </w:rPr>
            </w:pPr>
          </w:p>
        </w:tc>
      </w:tr>
      <w:tr w:rsidR="001B7F34" w14:paraId="32266336" w14:textId="77777777" w:rsidTr="008D6ADC">
        <w:trPr>
          <w:trHeight w:val="503"/>
        </w:trPr>
        <w:tc>
          <w:tcPr>
            <w:tcW w:w="4531" w:type="dxa"/>
          </w:tcPr>
          <w:p w14:paraId="5EF622EF" w14:textId="7E6079E3" w:rsidR="001B7F34" w:rsidRDefault="007C4BD6" w:rsidP="008D6ADC">
            <w:pPr>
              <w:rPr>
                <w:rFonts w:ascii="Calibri" w:hAnsi="Calibri" w:cs="Arial"/>
              </w:rPr>
            </w:pPr>
            <w:r>
              <w:rPr>
                <w:rFonts w:ascii="Calibri" w:hAnsi="Calibri" w:cs="Arial"/>
              </w:rPr>
              <w:t>Meta ethics – Intuitionism, utilitarianism and divine command theory</w:t>
            </w:r>
          </w:p>
        </w:tc>
        <w:tc>
          <w:tcPr>
            <w:tcW w:w="1276" w:type="dxa"/>
          </w:tcPr>
          <w:p w14:paraId="23A720D7" w14:textId="77777777" w:rsidR="001B7F34" w:rsidRDefault="001B7F34" w:rsidP="008D6ADC">
            <w:pPr>
              <w:rPr>
                <w:rFonts w:ascii="Calibri" w:hAnsi="Calibri" w:cs="Arial"/>
              </w:rPr>
            </w:pPr>
          </w:p>
        </w:tc>
        <w:tc>
          <w:tcPr>
            <w:tcW w:w="1276" w:type="dxa"/>
          </w:tcPr>
          <w:p w14:paraId="5DA38ECD" w14:textId="77777777" w:rsidR="001B7F34" w:rsidRDefault="001B7F34" w:rsidP="008D6ADC">
            <w:pPr>
              <w:rPr>
                <w:rFonts w:ascii="Calibri" w:hAnsi="Calibri" w:cs="Arial"/>
              </w:rPr>
            </w:pPr>
          </w:p>
        </w:tc>
        <w:tc>
          <w:tcPr>
            <w:tcW w:w="1276" w:type="dxa"/>
          </w:tcPr>
          <w:p w14:paraId="66AA3F3D" w14:textId="77777777" w:rsidR="001B7F34" w:rsidRDefault="001B7F34" w:rsidP="008D6ADC">
            <w:pPr>
              <w:rPr>
                <w:rFonts w:ascii="Calibri" w:hAnsi="Calibri" w:cs="Arial"/>
              </w:rPr>
            </w:pPr>
          </w:p>
        </w:tc>
        <w:tc>
          <w:tcPr>
            <w:tcW w:w="1275" w:type="dxa"/>
          </w:tcPr>
          <w:p w14:paraId="2C48EF2A" w14:textId="77777777" w:rsidR="001B7F34" w:rsidRDefault="001B7F34" w:rsidP="008D6ADC">
            <w:pPr>
              <w:rPr>
                <w:rFonts w:ascii="Calibri" w:hAnsi="Calibri" w:cs="Arial"/>
              </w:rPr>
            </w:pPr>
          </w:p>
        </w:tc>
        <w:tc>
          <w:tcPr>
            <w:tcW w:w="5754" w:type="dxa"/>
            <w:vMerge/>
          </w:tcPr>
          <w:p w14:paraId="050BD63C" w14:textId="77777777" w:rsidR="001B7F34" w:rsidRDefault="001B7F34" w:rsidP="008D6ADC">
            <w:pPr>
              <w:rPr>
                <w:rFonts w:ascii="Calibri" w:hAnsi="Calibri" w:cs="Arial"/>
              </w:rPr>
            </w:pPr>
          </w:p>
        </w:tc>
      </w:tr>
    </w:tbl>
    <w:p w14:paraId="67D183EF" w14:textId="77777777" w:rsidR="001B7F34" w:rsidRDefault="001B7F34"/>
    <w:sectPr w:rsidR="001B7F34" w:rsidSect="00E74E4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345C" w14:textId="77777777" w:rsidR="00D25D6B" w:rsidRDefault="00D25D6B" w:rsidP="000C4A7A">
      <w:pPr>
        <w:spacing w:after="0" w:line="240" w:lineRule="auto"/>
      </w:pPr>
      <w:r>
        <w:separator/>
      </w:r>
    </w:p>
  </w:endnote>
  <w:endnote w:type="continuationSeparator" w:id="0">
    <w:p w14:paraId="2A468174" w14:textId="77777777" w:rsidR="00D25D6B" w:rsidRDefault="00D25D6B" w:rsidP="000C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umnst777 BT">
    <w:altName w:val="Lucida Sans Unicode"/>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43B7" w14:textId="77777777" w:rsidR="00D25D6B" w:rsidRDefault="00D25D6B" w:rsidP="000C4A7A">
      <w:pPr>
        <w:spacing w:after="0" w:line="240" w:lineRule="auto"/>
      </w:pPr>
      <w:r>
        <w:separator/>
      </w:r>
    </w:p>
  </w:footnote>
  <w:footnote w:type="continuationSeparator" w:id="0">
    <w:p w14:paraId="6567E30E" w14:textId="77777777" w:rsidR="00D25D6B" w:rsidRDefault="00D25D6B" w:rsidP="000C4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9A"/>
    <w:rsid w:val="00010757"/>
    <w:rsid w:val="00010C1B"/>
    <w:rsid w:val="00023853"/>
    <w:rsid w:val="00054606"/>
    <w:rsid w:val="00056A26"/>
    <w:rsid w:val="0006418A"/>
    <w:rsid w:val="00075D09"/>
    <w:rsid w:val="00087635"/>
    <w:rsid w:val="00093DC0"/>
    <w:rsid w:val="00097D38"/>
    <w:rsid w:val="000C4A7A"/>
    <w:rsid w:val="000D0123"/>
    <w:rsid w:val="000F46F2"/>
    <w:rsid w:val="00101D2C"/>
    <w:rsid w:val="00106296"/>
    <w:rsid w:val="00113594"/>
    <w:rsid w:val="001251B6"/>
    <w:rsid w:val="00137D8E"/>
    <w:rsid w:val="0014199B"/>
    <w:rsid w:val="00180B17"/>
    <w:rsid w:val="00192E17"/>
    <w:rsid w:val="001A4E4D"/>
    <w:rsid w:val="001B7F34"/>
    <w:rsid w:val="001C3C81"/>
    <w:rsid w:val="001D3C46"/>
    <w:rsid w:val="001E700A"/>
    <w:rsid w:val="00213FE5"/>
    <w:rsid w:val="00252BD4"/>
    <w:rsid w:val="00254DC0"/>
    <w:rsid w:val="00272C1D"/>
    <w:rsid w:val="0028287C"/>
    <w:rsid w:val="00284145"/>
    <w:rsid w:val="00293AC8"/>
    <w:rsid w:val="002C6C63"/>
    <w:rsid w:val="002C73A0"/>
    <w:rsid w:val="00304D04"/>
    <w:rsid w:val="00306698"/>
    <w:rsid w:val="00322F55"/>
    <w:rsid w:val="00331B0C"/>
    <w:rsid w:val="003707FD"/>
    <w:rsid w:val="003824E5"/>
    <w:rsid w:val="0038342E"/>
    <w:rsid w:val="003A0E5A"/>
    <w:rsid w:val="003D6AAF"/>
    <w:rsid w:val="003E06A4"/>
    <w:rsid w:val="004070AD"/>
    <w:rsid w:val="00442C3D"/>
    <w:rsid w:val="00457565"/>
    <w:rsid w:val="00487EA5"/>
    <w:rsid w:val="004A0FB7"/>
    <w:rsid w:val="004E1377"/>
    <w:rsid w:val="004F5AD1"/>
    <w:rsid w:val="005045CE"/>
    <w:rsid w:val="005071AC"/>
    <w:rsid w:val="00510DA3"/>
    <w:rsid w:val="00513301"/>
    <w:rsid w:val="00545F03"/>
    <w:rsid w:val="005510AF"/>
    <w:rsid w:val="00585802"/>
    <w:rsid w:val="005B6EA6"/>
    <w:rsid w:val="005C6D40"/>
    <w:rsid w:val="005E2DFB"/>
    <w:rsid w:val="005E34AF"/>
    <w:rsid w:val="005F3E1A"/>
    <w:rsid w:val="006037EC"/>
    <w:rsid w:val="006108F9"/>
    <w:rsid w:val="00621DB9"/>
    <w:rsid w:val="006446F5"/>
    <w:rsid w:val="006465A8"/>
    <w:rsid w:val="00655B88"/>
    <w:rsid w:val="006759EC"/>
    <w:rsid w:val="00683A48"/>
    <w:rsid w:val="006A17D1"/>
    <w:rsid w:val="006C2ABA"/>
    <w:rsid w:val="006D1B34"/>
    <w:rsid w:val="006E649A"/>
    <w:rsid w:val="00714F17"/>
    <w:rsid w:val="00717D94"/>
    <w:rsid w:val="0072024F"/>
    <w:rsid w:val="00774D8F"/>
    <w:rsid w:val="00786079"/>
    <w:rsid w:val="00793858"/>
    <w:rsid w:val="007C258E"/>
    <w:rsid w:val="007C4BD6"/>
    <w:rsid w:val="007D0ADB"/>
    <w:rsid w:val="007D35E3"/>
    <w:rsid w:val="0080160B"/>
    <w:rsid w:val="0081333A"/>
    <w:rsid w:val="008618B1"/>
    <w:rsid w:val="00861AA1"/>
    <w:rsid w:val="00865B64"/>
    <w:rsid w:val="00876AC4"/>
    <w:rsid w:val="008906A7"/>
    <w:rsid w:val="00897510"/>
    <w:rsid w:val="008A1DAC"/>
    <w:rsid w:val="008B7D6D"/>
    <w:rsid w:val="008D069A"/>
    <w:rsid w:val="008D7B4D"/>
    <w:rsid w:val="009102D2"/>
    <w:rsid w:val="00925DAA"/>
    <w:rsid w:val="00943580"/>
    <w:rsid w:val="00971066"/>
    <w:rsid w:val="009929C9"/>
    <w:rsid w:val="00995E33"/>
    <w:rsid w:val="009A1827"/>
    <w:rsid w:val="009A648F"/>
    <w:rsid w:val="009D7C3E"/>
    <w:rsid w:val="009F60D7"/>
    <w:rsid w:val="00A06CEB"/>
    <w:rsid w:val="00A06F45"/>
    <w:rsid w:val="00A35142"/>
    <w:rsid w:val="00A42F78"/>
    <w:rsid w:val="00A664DC"/>
    <w:rsid w:val="00A67744"/>
    <w:rsid w:val="00A67790"/>
    <w:rsid w:val="00A736DF"/>
    <w:rsid w:val="00A737F1"/>
    <w:rsid w:val="00A76086"/>
    <w:rsid w:val="00A80781"/>
    <w:rsid w:val="00A8601C"/>
    <w:rsid w:val="00AA5606"/>
    <w:rsid w:val="00AC0039"/>
    <w:rsid w:val="00AC715A"/>
    <w:rsid w:val="00AE1D05"/>
    <w:rsid w:val="00B01171"/>
    <w:rsid w:val="00B046B7"/>
    <w:rsid w:val="00B13A56"/>
    <w:rsid w:val="00B30A81"/>
    <w:rsid w:val="00B32C08"/>
    <w:rsid w:val="00B412AA"/>
    <w:rsid w:val="00B51E44"/>
    <w:rsid w:val="00B5344D"/>
    <w:rsid w:val="00B7236C"/>
    <w:rsid w:val="00BA5736"/>
    <w:rsid w:val="00BB7F70"/>
    <w:rsid w:val="00BE4C88"/>
    <w:rsid w:val="00C05E5B"/>
    <w:rsid w:val="00C40F26"/>
    <w:rsid w:val="00C433F1"/>
    <w:rsid w:val="00C46579"/>
    <w:rsid w:val="00C60C2B"/>
    <w:rsid w:val="00C63960"/>
    <w:rsid w:val="00C769C0"/>
    <w:rsid w:val="00C874CE"/>
    <w:rsid w:val="00CA1C04"/>
    <w:rsid w:val="00CB4FB8"/>
    <w:rsid w:val="00D176D3"/>
    <w:rsid w:val="00D24285"/>
    <w:rsid w:val="00D25D6B"/>
    <w:rsid w:val="00D318D0"/>
    <w:rsid w:val="00D31F4F"/>
    <w:rsid w:val="00D46D0E"/>
    <w:rsid w:val="00D74083"/>
    <w:rsid w:val="00D7412F"/>
    <w:rsid w:val="00D75638"/>
    <w:rsid w:val="00D778A0"/>
    <w:rsid w:val="00D966C2"/>
    <w:rsid w:val="00DB0CAE"/>
    <w:rsid w:val="00DB404D"/>
    <w:rsid w:val="00DB5362"/>
    <w:rsid w:val="00DC0A0E"/>
    <w:rsid w:val="00DF1CF1"/>
    <w:rsid w:val="00E169C7"/>
    <w:rsid w:val="00E25E27"/>
    <w:rsid w:val="00E61A98"/>
    <w:rsid w:val="00E6500E"/>
    <w:rsid w:val="00E74E40"/>
    <w:rsid w:val="00E801D3"/>
    <w:rsid w:val="00EB2B6C"/>
    <w:rsid w:val="00EE2D52"/>
    <w:rsid w:val="00EE4832"/>
    <w:rsid w:val="00F015AA"/>
    <w:rsid w:val="00F62600"/>
    <w:rsid w:val="00F8099E"/>
    <w:rsid w:val="00FA559C"/>
    <w:rsid w:val="00FB2897"/>
    <w:rsid w:val="00FB2E60"/>
    <w:rsid w:val="00FC0389"/>
    <w:rsid w:val="00FC7C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403D"/>
  <w15:chartTrackingRefBased/>
  <w15:docId w15:val="{83E79896-9E76-4C9C-AF0C-596F5097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69A"/>
    <w:pPr>
      <w:spacing w:after="200" w:line="276" w:lineRule="auto"/>
    </w:pPr>
    <w:rPr>
      <w:rFonts w:eastAsiaTheme="minorEastAsia"/>
      <w:lang w:eastAsia="en-GB"/>
    </w:rPr>
  </w:style>
  <w:style w:type="paragraph" w:styleId="Heading6">
    <w:name w:val="heading 6"/>
    <w:basedOn w:val="Normal"/>
    <w:next w:val="Normal"/>
    <w:link w:val="Heading6Char"/>
    <w:qFormat/>
    <w:rsid w:val="008D069A"/>
    <w:pPr>
      <w:keepNext/>
      <w:spacing w:after="0" w:line="240" w:lineRule="auto"/>
      <w:outlineLvl w:val="5"/>
    </w:pPr>
    <w:rPr>
      <w:rFonts w:ascii="Humnst777 BT" w:eastAsia="Times New Roman" w:hAnsi="Humnst777 BT" w:cs="Times New Roman"/>
      <w:b/>
      <w:sz w:val="4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D069A"/>
    <w:rPr>
      <w:rFonts w:ascii="Humnst777 BT" w:eastAsia="Times New Roman" w:hAnsi="Humnst777 BT" w:cs="Times New Roman"/>
      <w:b/>
      <w:sz w:val="40"/>
      <w:szCs w:val="24"/>
      <w:lang w:eastAsia="en-GB"/>
    </w:rPr>
  </w:style>
  <w:style w:type="paragraph" w:styleId="BodyTextIndent">
    <w:name w:val="Body Text Indent"/>
    <w:basedOn w:val="Normal"/>
    <w:link w:val="BodyTextIndentChar"/>
    <w:rsid w:val="008D069A"/>
    <w:pPr>
      <w:spacing w:after="0" w:line="240" w:lineRule="auto"/>
      <w:ind w:left="-180"/>
    </w:pPr>
    <w:rPr>
      <w:rFonts w:ascii="Humnst777 BT" w:eastAsia="Times New Roman" w:hAnsi="Humnst777 BT" w:cs="Times New Roman"/>
      <w:sz w:val="24"/>
      <w:szCs w:val="24"/>
    </w:rPr>
  </w:style>
  <w:style w:type="character" w:customStyle="1" w:styleId="BodyTextIndentChar">
    <w:name w:val="Body Text Indent Char"/>
    <w:basedOn w:val="DefaultParagraphFont"/>
    <w:link w:val="BodyTextIndent"/>
    <w:rsid w:val="008D069A"/>
    <w:rPr>
      <w:rFonts w:ascii="Humnst777 BT" w:eastAsia="Times New Roman" w:hAnsi="Humnst777 BT" w:cs="Times New Roman"/>
      <w:sz w:val="24"/>
      <w:szCs w:val="24"/>
      <w:lang w:eastAsia="en-GB"/>
    </w:rPr>
  </w:style>
  <w:style w:type="table" w:styleId="TableGrid">
    <w:name w:val="Table Grid"/>
    <w:basedOn w:val="TableNormal"/>
    <w:uiPriority w:val="39"/>
    <w:rsid w:val="00A73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736DF"/>
    <w:rPr>
      <w:color w:val="0000FF"/>
      <w:u w:val="single"/>
    </w:rPr>
  </w:style>
  <w:style w:type="character" w:styleId="FollowedHyperlink">
    <w:name w:val="FollowedHyperlink"/>
    <w:basedOn w:val="DefaultParagraphFont"/>
    <w:uiPriority w:val="99"/>
    <w:semiHidden/>
    <w:unhideWhenUsed/>
    <w:rsid w:val="00EE4832"/>
    <w:rPr>
      <w:color w:val="954F72" w:themeColor="followedHyperlink"/>
      <w:u w:val="single"/>
    </w:rPr>
  </w:style>
  <w:style w:type="paragraph" w:styleId="Header">
    <w:name w:val="header"/>
    <w:basedOn w:val="Normal"/>
    <w:link w:val="HeaderChar"/>
    <w:uiPriority w:val="99"/>
    <w:unhideWhenUsed/>
    <w:rsid w:val="000C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A7A"/>
    <w:rPr>
      <w:rFonts w:eastAsiaTheme="minorEastAsia"/>
      <w:lang w:eastAsia="en-GB"/>
    </w:rPr>
  </w:style>
  <w:style w:type="paragraph" w:styleId="Footer">
    <w:name w:val="footer"/>
    <w:basedOn w:val="Normal"/>
    <w:link w:val="FooterChar"/>
    <w:uiPriority w:val="99"/>
    <w:unhideWhenUsed/>
    <w:rsid w:val="000C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A7A"/>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494C1-4FB7-41E0-9C2A-B0AF672B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Greenhough, Miss J (John Taylor High School)</dc:creator>
  <cp:keywords/>
  <dc:description/>
  <cp:lastModifiedBy>Hudson, Mrs R (John Taylor High School)</cp:lastModifiedBy>
  <cp:revision>124</cp:revision>
  <dcterms:created xsi:type="dcterms:W3CDTF">2023-10-10T03:32:00Z</dcterms:created>
  <dcterms:modified xsi:type="dcterms:W3CDTF">2025-09-02T20:53:00Z</dcterms:modified>
</cp:coreProperties>
</file>